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62" w:rsidRPr="004638D7" w:rsidRDefault="00DE7762" w:rsidP="009C5133">
      <w:pPr>
        <w:widowControl w:val="0"/>
        <w:spacing w:after="0"/>
        <w:ind w:firstLine="0"/>
        <w:jc w:val="center"/>
        <w:outlineLvl w:val="0"/>
        <w:rPr>
          <w:b/>
          <w:iCs/>
        </w:rPr>
      </w:pPr>
      <w:bookmarkStart w:id="0" w:name="_GoBack"/>
      <w:bookmarkEnd w:id="0"/>
      <w:r w:rsidRPr="004638D7">
        <w:rPr>
          <w:b/>
          <w:iCs/>
        </w:rPr>
        <w:t>Phụ lụ</w:t>
      </w:r>
      <w:r w:rsidR="00D27494">
        <w:rPr>
          <w:b/>
          <w:iCs/>
        </w:rPr>
        <w:t>c I</w:t>
      </w:r>
    </w:p>
    <w:p w:rsidR="00DE7762" w:rsidRPr="004638D7" w:rsidRDefault="00DE7762" w:rsidP="00DE7762">
      <w:pPr>
        <w:widowControl w:val="0"/>
        <w:spacing w:before="0" w:after="0"/>
        <w:ind w:firstLine="0"/>
        <w:jc w:val="center"/>
        <w:rPr>
          <w:b/>
          <w:iCs/>
        </w:rPr>
      </w:pPr>
      <w:r w:rsidRPr="004638D7">
        <w:rPr>
          <w:b/>
          <w:iCs/>
        </w:rPr>
        <w:t xml:space="preserve">DANH MỤC VĂN BẢN QUY PHẠM PHÁP LUẬT </w:t>
      </w:r>
    </w:p>
    <w:p w:rsidR="007818F9" w:rsidRPr="004638D7" w:rsidRDefault="00DE7762" w:rsidP="00DE7762">
      <w:pPr>
        <w:widowControl w:val="0"/>
        <w:spacing w:before="0" w:after="0"/>
        <w:ind w:firstLine="0"/>
        <w:jc w:val="center"/>
        <w:rPr>
          <w:b/>
          <w:iCs/>
        </w:rPr>
      </w:pPr>
      <w:r w:rsidRPr="004638D7">
        <w:rPr>
          <w:b/>
          <w:iCs/>
        </w:rPr>
        <w:t xml:space="preserve">LIÊN QUAN ĐẾN </w:t>
      </w:r>
      <w:r w:rsidR="007818F9" w:rsidRPr="004638D7">
        <w:rPr>
          <w:b/>
          <w:iCs/>
        </w:rPr>
        <w:t>CÔNG NGHIỆP QUỐC PHÒNG, AN NINH</w:t>
      </w:r>
    </w:p>
    <w:p w:rsidR="00DE7762" w:rsidRPr="004638D7" w:rsidRDefault="007818F9" w:rsidP="00DE7762">
      <w:pPr>
        <w:widowControl w:val="0"/>
        <w:spacing w:before="0" w:after="0"/>
        <w:ind w:firstLine="0"/>
        <w:jc w:val="center"/>
        <w:rPr>
          <w:b/>
          <w:iCs/>
        </w:rPr>
      </w:pPr>
      <w:r w:rsidRPr="004638D7">
        <w:rPr>
          <w:b/>
          <w:iCs/>
        </w:rPr>
        <w:t>VÀ ĐỘNG VIÊN CÔNG NGHIỆP</w:t>
      </w:r>
    </w:p>
    <w:p w:rsidR="00DE7762" w:rsidRPr="004638D7" w:rsidRDefault="00BA3F56" w:rsidP="00296B59">
      <w:pPr>
        <w:widowControl w:val="0"/>
        <w:spacing w:before="60" w:after="240"/>
        <w:ind w:firstLine="0"/>
        <w:jc w:val="center"/>
        <w:rPr>
          <w:i/>
          <w:iCs/>
          <w:lang w:val="vi-VN"/>
        </w:rPr>
      </w:pPr>
      <w:r w:rsidRPr="004638D7">
        <w:rPr>
          <w:i/>
          <w:iCs/>
          <w:noProof/>
        </w:rPr>
        <mc:AlternateContent>
          <mc:Choice Requires="wps">
            <w:drawing>
              <wp:anchor distT="0" distB="0" distL="114300" distR="114300" simplePos="0" relativeHeight="251658240" behindDoc="0" locked="0" layoutInCell="1" allowOverlap="1" wp14:anchorId="3F9B2023" wp14:editId="3D2CAC44">
                <wp:simplePos x="0" y="0"/>
                <wp:positionH relativeFrom="column">
                  <wp:posOffset>2162810</wp:posOffset>
                </wp:positionH>
                <wp:positionV relativeFrom="paragraph">
                  <wp:posOffset>294005</wp:posOffset>
                </wp:positionV>
                <wp:extent cx="19907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E08FC" id="_x0000_t32" coordsize="21600,21600" o:spt="32" o:oned="t" path="m,l21600,21600e" filled="f">
                <v:path arrowok="t" fillok="f" o:connecttype="none"/>
                <o:lock v:ext="edit" shapetype="t"/>
              </v:shapetype>
              <v:shape id="AutoShape 2" o:spid="_x0000_s1026" type="#_x0000_t32" style="position:absolute;margin-left:170.3pt;margin-top:23.15pt;width:1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L0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GZhPINxBURVamdDg/Skns2Tpj8cUrrqiGp5DH45G8jNQkbyJiVcnIEi++GLZhBDAD/O&#10;6tTYPkDCFNApSnK+ScJPHlH4mC2X6f1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"/>
            </w:pict>
          </mc:Fallback>
        </mc:AlternateContent>
      </w:r>
      <w:r w:rsidR="00DE7762" w:rsidRPr="004638D7">
        <w:rPr>
          <w:i/>
          <w:iCs/>
          <w:lang w:val="vi-VN"/>
        </w:rPr>
        <w:t>(</w:t>
      </w:r>
      <w:r w:rsidR="00DE7762" w:rsidRPr="004638D7">
        <w:rPr>
          <w:i/>
          <w:iCs/>
        </w:rPr>
        <w:t>Kèm theo Báo cáo số</w:t>
      </w:r>
      <w:r w:rsidR="00491452" w:rsidRPr="004638D7">
        <w:rPr>
          <w:i/>
          <w:iCs/>
        </w:rPr>
        <w:t xml:space="preserve">      </w:t>
      </w:r>
      <w:r w:rsidR="00DE7762" w:rsidRPr="004638D7">
        <w:rPr>
          <w:i/>
          <w:iCs/>
        </w:rPr>
        <w:t xml:space="preserve">  </w:t>
      </w:r>
      <w:r w:rsidR="00296B59" w:rsidRPr="004638D7">
        <w:rPr>
          <w:i/>
          <w:iCs/>
        </w:rPr>
        <w:t xml:space="preserve">    </w:t>
      </w:r>
      <w:r w:rsidR="00DE7762" w:rsidRPr="004638D7">
        <w:rPr>
          <w:i/>
          <w:iCs/>
        </w:rPr>
        <w:t xml:space="preserve">/BC-BQP ngày      /    </w:t>
      </w:r>
      <w:r w:rsidR="00DE7762" w:rsidRPr="004638D7">
        <w:rPr>
          <w:i/>
          <w:iCs/>
          <w:lang w:val="vi-VN"/>
        </w:rPr>
        <w:t>/202</w:t>
      </w:r>
      <w:r w:rsidR="007818F9" w:rsidRPr="004638D7">
        <w:rPr>
          <w:i/>
          <w:iCs/>
        </w:rPr>
        <w:t>3</w:t>
      </w:r>
      <w:r w:rsidR="00DE7762" w:rsidRPr="004638D7">
        <w:rPr>
          <w:i/>
          <w:iCs/>
        </w:rPr>
        <w:t xml:space="preserve"> của Bộ Quốc phòng</w:t>
      </w:r>
      <w:r w:rsidR="00DE7762" w:rsidRPr="004638D7">
        <w:rPr>
          <w:i/>
          <w:iCs/>
          <w:lang w:val="vi-VN"/>
        </w:rPr>
        <w:t>)</w:t>
      </w:r>
    </w:p>
    <w:tbl>
      <w:tblPr>
        <w:tblW w:w="9668" w:type="dxa"/>
        <w:tblInd w:w="-5" w:type="dxa"/>
        <w:tblLayout w:type="fixed"/>
        <w:tblLook w:val="04A0" w:firstRow="1" w:lastRow="0" w:firstColumn="1" w:lastColumn="0" w:noHBand="0" w:noVBand="1"/>
      </w:tblPr>
      <w:tblGrid>
        <w:gridCol w:w="851"/>
        <w:gridCol w:w="5670"/>
        <w:gridCol w:w="2126"/>
        <w:gridCol w:w="1021"/>
      </w:tblGrid>
      <w:tr w:rsidR="009E5FC3" w:rsidRPr="004638D7" w:rsidTr="008C096A">
        <w:trPr>
          <w:trHeight w:val="81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spacing w:val="0"/>
                <w:sz w:val="26"/>
                <w:szCs w:val="26"/>
              </w:rPr>
            </w:pPr>
            <w:r w:rsidRPr="004638D7">
              <w:rPr>
                <w:rFonts w:eastAsia="Times New Roman"/>
                <w:b/>
                <w:spacing w:val="0"/>
                <w:sz w:val="26"/>
                <w:szCs w:val="26"/>
              </w:rPr>
              <w:t>STT</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spacing w:val="0"/>
                <w:sz w:val="26"/>
                <w:szCs w:val="26"/>
              </w:rPr>
            </w:pPr>
            <w:r w:rsidRPr="004638D7">
              <w:rPr>
                <w:rFonts w:eastAsia="Times New Roman"/>
                <w:b/>
                <w:spacing w:val="0"/>
                <w:sz w:val="26"/>
                <w:szCs w:val="26"/>
              </w:rPr>
              <w:t>Tên văn bản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spacing w:val="0"/>
                <w:sz w:val="26"/>
                <w:szCs w:val="26"/>
              </w:rPr>
            </w:pPr>
            <w:r w:rsidRPr="004638D7">
              <w:rPr>
                <w:rFonts w:eastAsia="Times New Roman"/>
                <w:b/>
                <w:spacing w:val="0"/>
                <w:sz w:val="26"/>
                <w:szCs w:val="26"/>
              </w:rPr>
              <w:t>Số hiệu</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spacing w:val="0"/>
                <w:sz w:val="26"/>
                <w:szCs w:val="26"/>
              </w:rPr>
            </w:pPr>
            <w:r w:rsidRPr="004638D7">
              <w:rPr>
                <w:rFonts w:eastAsia="Times New Roman"/>
                <w:b/>
                <w:spacing w:val="0"/>
                <w:sz w:val="26"/>
                <w:szCs w:val="26"/>
              </w:rPr>
              <w:t>Ghi chú</w:t>
            </w:r>
          </w:p>
        </w:tc>
      </w:tr>
      <w:tr w:rsidR="009E5FC3" w:rsidRPr="004638D7" w:rsidTr="008C096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[ 1 ]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[ 2 ]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[ 3 ]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DE7762" w:rsidRPr="004638D7" w:rsidRDefault="00C165CF" w:rsidP="00DE7762">
            <w:pPr>
              <w:spacing w:before="0" w:after="0"/>
              <w:ind w:firstLine="0"/>
              <w:jc w:val="center"/>
              <w:rPr>
                <w:rFonts w:eastAsia="Times New Roman"/>
                <w:spacing w:val="0"/>
                <w:sz w:val="26"/>
                <w:szCs w:val="26"/>
              </w:rPr>
            </w:pPr>
            <w:r w:rsidRPr="004638D7">
              <w:rPr>
                <w:rFonts w:eastAsia="Times New Roman"/>
                <w:spacing w:val="0"/>
                <w:sz w:val="26"/>
                <w:szCs w:val="26"/>
              </w:rPr>
              <w:t>[ 4</w:t>
            </w:r>
            <w:r w:rsidR="00DE7762" w:rsidRPr="004638D7">
              <w:rPr>
                <w:rFonts w:eastAsia="Times New Roman"/>
                <w:spacing w:val="0"/>
                <w:sz w:val="26"/>
                <w:szCs w:val="26"/>
              </w:rPr>
              <w:t xml:space="preserve"> ]</w:t>
            </w:r>
          </w:p>
        </w:tc>
      </w:tr>
      <w:tr w:rsidR="009E5FC3" w:rsidRPr="004638D7" w:rsidTr="008C096A">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 </w:t>
            </w:r>
          </w:p>
        </w:tc>
        <w:tc>
          <w:tcPr>
            <w:tcW w:w="5670"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Tổng cộng</w:t>
            </w:r>
          </w:p>
        </w:tc>
        <w:tc>
          <w:tcPr>
            <w:tcW w:w="2126"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 </w:t>
            </w:r>
          </w:p>
        </w:tc>
        <w:tc>
          <w:tcPr>
            <w:tcW w:w="1021"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 </w:t>
            </w:r>
          </w:p>
        </w:tc>
      </w:tr>
      <w:tr w:rsidR="009E5FC3" w:rsidRPr="004638D7" w:rsidTr="008C096A">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I</w:t>
            </w:r>
          </w:p>
        </w:tc>
        <w:tc>
          <w:tcPr>
            <w:tcW w:w="5670" w:type="dxa"/>
            <w:tcBorders>
              <w:top w:val="nil"/>
              <w:left w:val="nil"/>
              <w:bottom w:val="single" w:sz="4" w:space="0" w:color="auto"/>
              <w:right w:val="single" w:sz="4" w:space="0" w:color="auto"/>
            </w:tcBorders>
            <w:shd w:val="clear" w:color="auto" w:fill="auto"/>
            <w:noWrap/>
            <w:vAlign w:val="center"/>
            <w:hideMark/>
          </w:tcPr>
          <w:p w:rsidR="00DE7762" w:rsidRPr="004638D7" w:rsidRDefault="007818F9" w:rsidP="00C603A4">
            <w:pPr>
              <w:spacing w:before="80" w:after="80"/>
              <w:ind w:firstLine="0"/>
              <w:rPr>
                <w:rFonts w:eastAsia="Times New Roman"/>
                <w:b/>
                <w:bCs/>
                <w:spacing w:val="0"/>
                <w:sz w:val="26"/>
                <w:szCs w:val="26"/>
              </w:rPr>
            </w:pPr>
            <w:r w:rsidRPr="004638D7">
              <w:rPr>
                <w:rFonts w:eastAsia="Times New Roman"/>
                <w:b/>
                <w:bCs/>
                <w:spacing w:val="0"/>
                <w:sz w:val="26"/>
                <w:szCs w:val="26"/>
              </w:rPr>
              <w:t>Văn bản chủ trương của Đảng</w:t>
            </w:r>
            <w:r w:rsidR="00320F28" w:rsidRPr="004638D7">
              <w:rPr>
                <w:rFonts w:eastAsia="Times New Roman"/>
                <w:b/>
                <w:bCs/>
                <w:spacing w:val="0"/>
                <w:sz w:val="26"/>
                <w:szCs w:val="26"/>
              </w:rPr>
              <w:t xml:space="preserve"> và</w:t>
            </w:r>
            <w:r w:rsidR="00296B59" w:rsidRPr="004638D7">
              <w:rPr>
                <w:rFonts w:eastAsia="Times New Roman"/>
                <w:b/>
                <w:bCs/>
                <w:spacing w:val="0"/>
                <w:sz w:val="26"/>
                <w:szCs w:val="26"/>
              </w:rPr>
              <w:t xml:space="preserve"> các văn bản liên quan</w:t>
            </w:r>
          </w:p>
        </w:tc>
        <w:tc>
          <w:tcPr>
            <w:tcW w:w="2126" w:type="dxa"/>
            <w:tcBorders>
              <w:top w:val="nil"/>
              <w:left w:val="nil"/>
              <w:bottom w:val="single" w:sz="4" w:space="0" w:color="auto"/>
              <w:right w:val="single" w:sz="4" w:space="0" w:color="auto"/>
            </w:tcBorders>
            <w:shd w:val="clear" w:color="auto" w:fill="auto"/>
            <w:noWrap/>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w:t>
            </w:r>
          </w:p>
        </w:tc>
        <w:tc>
          <w:tcPr>
            <w:tcW w:w="1021"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 </w:t>
            </w: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DE7762" w:rsidRPr="004638D7" w:rsidRDefault="007818F9" w:rsidP="00DE7762">
            <w:pPr>
              <w:spacing w:before="0" w:after="0"/>
              <w:ind w:firstLine="0"/>
              <w:jc w:val="center"/>
              <w:rPr>
                <w:rFonts w:eastAsia="Times New Roman"/>
                <w:spacing w:val="0"/>
                <w:sz w:val="26"/>
                <w:szCs w:val="26"/>
              </w:rPr>
            </w:pPr>
            <w:r w:rsidRPr="004638D7">
              <w:rPr>
                <w:rFonts w:eastAsia="Times New Roman"/>
                <w:spacing w:val="0"/>
                <w:sz w:val="26"/>
                <w:szCs w:val="26"/>
              </w:rPr>
              <w:t>1</w:t>
            </w:r>
          </w:p>
        </w:tc>
        <w:tc>
          <w:tcPr>
            <w:tcW w:w="5670" w:type="dxa"/>
            <w:tcBorders>
              <w:top w:val="nil"/>
              <w:left w:val="nil"/>
              <w:bottom w:val="single" w:sz="4" w:space="0" w:color="auto"/>
              <w:right w:val="single" w:sz="4" w:space="0" w:color="auto"/>
            </w:tcBorders>
            <w:shd w:val="clear" w:color="auto" w:fill="auto"/>
            <w:vAlign w:val="center"/>
          </w:tcPr>
          <w:p w:rsidR="00DE7762" w:rsidRPr="004638D7" w:rsidRDefault="005C5881" w:rsidP="00C603A4">
            <w:pPr>
              <w:spacing w:before="80" w:after="80"/>
              <w:ind w:firstLine="0"/>
              <w:jc w:val="both"/>
              <w:rPr>
                <w:rFonts w:eastAsia="Times New Roman"/>
                <w:spacing w:val="0"/>
                <w:sz w:val="26"/>
                <w:szCs w:val="26"/>
              </w:rPr>
            </w:pPr>
            <w:r w:rsidRPr="004638D7">
              <w:rPr>
                <w:sz w:val="26"/>
                <w:szCs w:val="26"/>
                <w:lang w:val="de-DE"/>
              </w:rPr>
              <w:t>Nghị quyết số 05</w:t>
            </w:r>
            <w:r w:rsidR="002C2FB8" w:rsidRPr="004638D7">
              <w:rPr>
                <w:sz w:val="26"/>
                <w:szCs w:val="26"/>
                <w:lang w:val="de-DE"/>
              </w:rPr>
              <w:t>-NQ/TW</w:t>
            </w:r>
            <w:r w:rsidRPr="004638D7">
              <w:rPr>
                <w:sz w:val="26"/>
                <w:szCs w:val="26"/>
                <w:lang w:val="de-DE"/>
              </w:rPr>
              <w:t xml:space="preserve"> ngày 20/7/1993 của Bộ Chính trị về phát triển công nghiệp quốc phòng đến năm 2000 </w:t>
            </w:r>
          </w:p>
        </w:tc>
        <w:tc>
          <w:tcPr>
            <w:tcW w:w="2126" w:type="dxa"/>
            <w:tcBorders>
              <w:top w:val="nil"/>
              <w:left w:val="nil"/>
              <w:bottom w:val="single" w:sz="4" w:space="0" w:color="auto"/>
              <w:right w:val="single" w:sz="4" w:space="0" w:color="auto"/>
            </w:tcBorders>
            <w:shd w:val="clear" w:color="auto" w:fill="auto"/>
            <w:vAlign w:val="center"/>
          </w:tcPr>
          <w:p w:rsidR="00DE7762" w:rsidRPr="004638D7" w:rsidRDefault="009412FE" w:rsidP="00CD59C3">
            <w:pPr>
              <w:spacing w:before="0" w:after="0"/>
              <w:ind w:firstLine="0"/>
              <w:jc w:val="center"/>
              <w:rPr>
                <w:rFonts w:eastAsia="Times New Roman"/>
                <w:spacing w:val="0"/>
                <w:sz w:val="26"/>
                <w:szCs w:val="26"/>
              </w:rPr>
            </w:pPr>
            <w:hyperlink r:id="rId6" w:history="1">
              <w:r w:rsidR="00CD59C3" w:rsidRPr="004638D7">
                <w:rPr>
                  <w:rFonts w:eastAsia="Times New Roman"/>
                  <w:spacing w:val="0"/>
                  <w:sz w:val="26"/>
                  <w:szCs w:val="26"/>
                </w:rPr>
                <w:t>05-NQ/TW; 20/7/1993</w:t>
              </w:r>
            </w:hyperlink>
          </w:p>
        </w:tc>
        <w:tc>
          <w:tcPr>
            <w:tcW w:w="1021"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w:t>
            </w: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r w:rsidRPr="004638D7">
              <w:rPr>
                <w:rFonts w:eastAsia="Times New Roman"/>
                <w:spacing w:val="0"/>
                <w:sz w:val="26"/>
                <w:szCs w:val="26"/>
              </w:rPr>
              <w:t>2</w:t>
            </w:r>
          </w:p>
        </w:tc>
        <w:tc>
          <w:tcPr>
            <w:tcW w:w="5670" w:type="dxa"/>
            <w:tcBorders>
              <w:top w:val="nil"/>
              <w:left w:val="nil"/>
              <w:bottom w:val="single" w:sz="4" w:space="0" w:color="auto"/>
              <w:right w:val="single" w:sz="4" w:space="0" w:color="auto"/>
            </w:tcBorders>
            <w:shd w:val="clear" w:color="auto" w:fill="auto"/>
            <w:vAlign w:val="center"/>
          </w:tcPr>
          <w:p w:rsidR="002C2FB8" w:rsidRPr="004638D7" w:rsidRDefault="002C2FB8" w:rsidP="00C603A4">
            <w:pPr>
              <w:spacing w:before="80" w:after="80"/>
              <w:ind w:firstLine="0"/>
              <w:jc w:val="both"/>
              <w:rPr>
                <w:spacing w:val="-4"/>
                <w:sz w:val="26"/>
                <w:szCs w:val="26"/>
                <w:lang w:val="pt-BR"/>
              </w:rPr>
            </w:pPr>
            <w:r w:rsidRPr="004638D7">
              <w:rPr>
                <w:sz w:val="26"/>
                <w:szCs w:val="26"/>
                <w:lang w:val="de-DE"/>
              </w:rPr>
              <w:t>Nghị quyết số 27-NQ/TW ngày 16/6/2003 của Bộ Chính trị về xây dựng và phát triển công nghiệp quốc phòng đến năm 2010</w:t>
            </w:r>
          </w:p>
        </w:tc>
        <w:tc>
          <w:tcPr>
            <w:tcW w:w="2126" w:type="dxa"/>
            <w:tcBorders>
              <w:top w:val="nil"/>
              <w:left w:val="nil"/>
              <w:bottom w:val="single" w:sz="4" w:space="0" w:color="auto"/>
              <w:right w:val="single" w:sz="4" w:space="0" w:color="auto"/>
            </w:tcBorders>
            <w:shd w:val="clear" w:color="auto" w:fill="auto"/>
            <w:vAlign w:val="center"/>
          </w:tcPr>
          <w:p w:rsidR="002C2FB8" w:rsidRPr="004638D7" w:rsidRDefault="009412FE" w:rsidP="002C2FB8">
            <w:pPr>
              <w:spacing w:before="0" w:after="0"/>
              <w:ind w:firstLine="0"/>
              <w:jc w:val="center"/>
              <w:rPr>
                <w:sz w:val="26"/>
                <w:szCs w:val="26"/>
              </w:rPr>
            </w:pPr>
            <w:hyperlink r:id="rId7" w:history="1">
              <w:r w:rsidR="002C2FB8" w:rsidRPr="004638D7">
                <w:rPr>
                  <w:rFonts w:eastAsia="Times New Roman"/>
                  <w:spacing w:val="0"/>
                  <w:sz w:val="26"/>
                  <w:szCs w:val="26"/>
                </w:rPr>
                <w:t>27-NQ/TW; 16/6/2003</w:t>
              </w:r>
            </w:hyperlink>
          </w:p>
        </w:tc>
        <w:tc>
          <w:tcPr>
            <w:tcW w:w="1021" w:type="dxa"/>
            <w:tcBorders>
              <w:top w:val="nil"/>
              <w:left w:val="nil"/>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r w:rsidRPr="004638D7">
              <w:rPr>
                <w:rFonts w:eastAsia="Times New Roman"/>
                <w:spacing w:val="0"/>
                <w:sz w:val="26"/>
                <w:szCs w:val="26"/>
              </w:rPr>
              <w:t>3</w:t>
            </w:r>
          </w:p>
        </w:tc>
        <w:tc>
          <w:tcPr>
            <w:tcW w:w="5670" w:type="dxa"/>
            <w:tcBorders>
              <w:top w:val="nil"/>
              <w:left w:val="nil"/>
              <w:bottom w:val="single" w:sz="4" w:space="0" w:color="auto"/>
              <w:right w:val="single" w:sz="4" w:space="0" w:color="auto"/>
            </w:tcBorders>
            <w:shd w:val="clear" w:color="auto" w:fill="auto"/>
            <w:vAlign w:val="center"/>
          </w:tcPr>
          <w:p w:rsidR="002C2FB8" w:rsidRPr="004638D7" w:rsidRDefault="002C2FB8" w:rsidP="00C603A4">
            <w:pPr>
              <w:spacing w:before="80" w:after="80"/>
              <w:ind w:firstLine="0"/>
              <w:jc w:val="both"/>
              <w:rPr>
                <w:sz w:val="26"/>
                <w:szCs w:val="26"/>
                <w:lang w:val="de-DE"/>
              </w:rPr>
            </w:pPr>
            <w:r w:rsidRPr="004638D7">
              <w:rPr>
                <w:spacing w:val="-4"/>
                <w:sz w:val="26"/>
                <w:szCs w:val="26"/>
                <w:lang w:val="pt-BR"/>
              </w:rPr>
              <w:t>Nghị quyết số 06-NQ/TW ngày 16/7/2011 của Bộ Chính trị về xây dựng và phát triển công nghiệp quốc phòng đến năm 2020 và những năm tiếp theo</w:t>
            </w:r>
          </w:p>
        </w:tc>
        <w:tc>
          <w:tcPr>
            <w:tcW w:w="2126" w:type="dxa"/>
            <w:tcBorders>
              <w:top w:val="nil"/>
              <w:left w:val="nil"/>
              <w:bottom w:val="single" w:sz="4" w:space="0" w:color="auto"/>
              <w:right w:val="single" w:sz="4" w:space="0" w:color="auto"/>
            </w:tcBorders>
            <w:shd w:val="clear" w:color="auto" w:fill="auto"/>
            <w:vAlign w:val="center"/>
          </w:tcPr>
          <w:p w:rsidR="002C2FB8" w:rsidRPr="004638D7" w:rsidRDefault="009412FE" w:rsidP="002C2FB8">
            <w:pPr>
              <w:spacing w:before="0" w:after="0"/>
              <w:ind w:firstLine="0"/>
              <w:jc w:val="center"/>
              <w:rPr>
                <w:sz w:val="26"/>
                <w:szCs w:val="26"/>
              </w:rPr>
            </w:pPr>
            <w:hyperlink r:id="rId8" w:history="1">
              <w:r w:rsidR="002C2FB8" w:rsidRPr="004638D7">
                <w:rPr>
                  <w:rFonts w:eastAsia="Times New Roman"/>
                  <w:spacing w:val="0"/>
                  <w:sz w:val="26"/>
                  <w:szCs w:val="26"/>
                </w:rPr>
                <w:t>06-NQ/TW; 16/7/20</w:t>
              </w:r>
            </w:hyperlink>
            <w:r w:rsidR="002C2FB8" w:rsidRPr="004638D7">
              <w:rPr>
                <w:rFonts w:eastAsia="Times New Roman"/>
                <w:spacing w:val="0"/>
                <w:sz w:val="26"/>
                <w:szCs w:val="26"/>
              </w:rPr>
              <w:t>11</w:t>
            </w:r>
          </w:p>
        </w:tc>
        <w:tc>
          <w:tcPr>
            <w:tcW w:w="1021" w:type="dxa"/>
            <w:tcBorders>
              <w:top w:val="nil"/>
              <w:left w:val="nil"/>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r w:rsidRPr="004638D7">
              <w:rPr>
                <w:rFonts w:eastAsia="Times New Roman"/>
                <w:spacing w:val="0"/>
                <w:sz w:val="26"/>
                <w:szCs w:val="26"/>
              </w:rPr>
              <w:t>4</w:t>
            </w:r>
          </w:p>
        </w:tc>
        <w:tc>
          <w:tcPr>
            <w:tcW w:w="5670" w:type="dxa"/>
            <w:tcBorders>
              <w:top w:val="nil"/>
              <w:left w:val="nil"/>
              <w:bottom w:val="single" w:sz="4" w:space="0" w:color="auto"/>
              <w:right w:val="single" w:sz="4" w:space="0" w:color="auto"/>
            </w:tcBorders>
            <w:shd w:val="clear" w:color="auto" w:fill="auto"/>
            <w:vAlign w:val="center"/>
          </w:tcPr>
          <w:p w:rsidR="002C2FB8" w:rsidRPr="004638D7" w:rsidRDefault="002C2FB8" w:rsidP="00C603A4">
            <w:pPr>
              <w:spacing w:before="80" w:after="80"/>
              <w:ind w:firstLine="0"/>
              <w:jc w:val="both"/>
              <w:rPr>
                <w:sz w:val="26"/>
                <w:szCs w:val="26"/>
                <w:lang w:val="de-DE"/>
              </w:rPr>
            </w:pPr>
            <w:r w:rsidRPr="004638D7">
              <w:rPr>
                <w:spacing w:val="-4"/>
                <w:sz w:val="26"/>
                <w:szCs w:val="26"/>
                <w:lang w:val="pt-BR"/>
              </w:rPr>
              <w:t xml:space="preserve">Nghị quyết số 08-NQ/TW ngày </w:t>
            </w:r>
            <w:r w:rsidR="00C603A4" w:rsidRPr="004638D7">
              <w:rPr>
                <w:spacing w:val="-4"/>
                <w:sz w:val="26"/>
                <w:szCs w:val="26"/>
                <w:lang w:val="pt-BR"/>
              </w:rPr>
              <w:t>2</w:t>
            </w:r>
            <w:r w:rsidRPr="004638D7">
              <w:rPr>
                <w:spacing w:val="-4"/>
                <w:sz w:val="26"/>
                <w:szCs w:val="26"/>
                <w:lang w:val="pt-BR"/>
              </w:rPr>
              <w:t>6/</w:t>
            </w:r>
            <w:r w:rsidR="00C603A4" w:rsidRPr="004638D7">
              <w:rPr>
                <w:spacing w:val="-4"/>
                <w:sz w:val="26"/>
                <w:szCs w:val="26"/>
                <w:lang w:val="pt-BR"/>
              </w:rPr>
              <w:t>01</w:t>
            </w:r>
            <w:r w:rsidRPr="004638D7">
              <w:rPr>
                <w:spacing w:val="-4"/>
                <w:sz w:val="26"/>
                <w:szCs w:val="26"/>
                <w:lang w:val="pt-BR"/>
              </w:rPr>
              <w:t>/20</w:t>
            </w:r>
            <w:r w:rsidR="00C603A4" w:rsidRPr="004638D7">
              <w:rPr>
                <w:spacing w:val="-4"/>
                <w:sz w:val="26"/>
                <w:szCs w:val="26"/>
                <w:lang w:val="pt-BR"/>
              </w:rPr>
              <w:t>22</w:t>
            </w:r>
            <w:r w:rsidRPr="004638D7">
              <w:rPr>
                <w:spacing w:val="-4"/>
                <w:sz w:val="26"/>
                <w:szCs w:val="26"/>
                <w:lang w:val="pt-BR"/>
              </w:rPr>
              <w:t xml:space="preserve"> của Bộ Chính trị về xây dựng và phát triển công nghiệp quốc phòng đến năm 20</w:t>
            </w:r>
            <w:r w:rsidR="00C603A4" w:rsidRPr="004638D7">
              <w:rPr>
                <w:spacing w:val="-4"/>
                <w:sz w:val="26"/>
                <w:szCs w:val="26"/>
                <w:lang w:val="pt-BR"/>
              </w:rPr>
              <w:t>3</w:t>
            </w:r>
            <w:r w:rsidRPr="004638D7">
              <w:rPr>
                <w:spacing w:val="-4"/>
                <w:sz w:val="26"/>
                <w:szCs w:val="26"/>
                <w:lang w:val="pt-BR"/>
              </w:rPr>
              <w:t>0 và những năm tiếp theo</w:t>
            </w:r>
          </w:p>
        </w:tc>
        <w:tc>
          <w:tcPr>
            <w:tcW w:w="2126" w:type="dxa"/>
            <w:tcBorders>
              <w:top w:val="nil"/>
              <w:left w:val="nil"/>
              <w:bottom w:val="single" w:sz="4" w:space="0" w:color="auto"/>
              <w:right w:val="single" w:sz="4" w:space="0" w:color="auto"/>
            </w:tcBorders>
            <w:shd w:val="clear" w:color="auto" w:fill="auto"/>
            <w:vAlign w:val="center"/>
          </w:tcPr>
          <w:p w:rsidR="002C2FB8" w:rsidRPr="004638D7" w:rsidRDefault="009412FE" w:rsidP="00C603A4">
            <w:pPr>
              <w:spacing w:before="0" w:after="0"/>
              <w:ind w:firstLine="0"/>
              <w:jc w:val="center"/>
              <w:rPr>
                <w:sz w:val="26"/>
                <w:szCs w:val="26"/>
              </w:rPr>
            </w:pPr>
            <w:hyperlink r:id="rId9" w:history="1">
              <w:r w:rsidR="00C603A4" w:rsidRPr="004638D7">
                <w:rPr>
                  <w:rFonts w:eastAsia="Times New Roman"/>
                  <w:spacing w:val="0"/>
                  <w:sz w:val="26"/>
                  <w:szCs w:val="26"/>
                </w:rPr>
                <w:t>08-NQ/TW; 26/01/20</w:t>
              </w:r>
            </w:hyperlink>
            <w:r w:rsidR="00C603A4" w:rsidRPr="004638D7">
              <w:rPr>
                <w:rFonts w:eastAsia="Times New Roman"/>
                <w:spacing w:val="0"/>
                <w:sz w:val="26"/>
                <w:szCs w:val="26"/>
              </w:rPr>
              <w:t>22</w:t>
            </w:r>
          </w:p>
        </w:tc>
        <w:tc>
          <w:tcPr>
            <w:tcW w:w="1021" w:type="dxa"/>
            <w:tcBorders>
              <w:top w:val="nil"/>
              <w:left w:val="nil"/>
              <w:bottom w:val="single" w:sz="4" w:space="0" w:color="auto"/>
              <w:right w:val="single" w:sz="4" w:space="0" w:color="auto"/>
            </w:tcBorders>
            <w:shd w:val="clear" w:color="auto" w:fill="auto"/>
            <w:vAlign w:val="center"/>
          </w:tcPr>
          <w:p w:rsidR="002C2FB8" w:rsidRPr="004638D7" w:rsidRDefault="002C2FB8"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C603A4" w:rsidRPr="004638D7" w:rsidRDefault="00C603A4" w:rsidP="00DE7762">
            <w:pPr>
              <w:spacing w:before="0" w:after="0"/>
              <w:ind w:firstLine="0"/>
              <w:jc w:val="center"/>
              <w:rPr>
                <w:rFonts w:eastAsia="Times New Roman"/>
                <w:spacing w:val="0"/>
                <w:sz w:val="26"/>
                <w:szCs w:val="26"/>
              </w:rPr>
            </w:pPr>
            <w:r w:rsidRPr="004638D7">
              <w:rPr>
                <w:rFonts w:eastAsia="Times New Roman"/>
                <w:spacing w:val="0"/>
                <w:sz w:val="26"/>
                <w:szCs w:val="26"/>
              </w:rPr>
              <w:t>5</w:t>
            </w:r>
          </w:p>
        </w:tc>
        <w:tc>
          <w:tcPr>
            <w:tcW w:w="5670" w:type="dxa"/>
            <w:tcBorders>
              <w:top w:val="nil"/>
              <w:left w:val="nil"/>
              <w:bottom w:val="single" w:sz="4" w:space="0" w:color="auto"/>
              <w:right w:val="single" w:sz="4" w:space="0" w:color="auto"/>
            </w:tcBorders>
            <w:shd w:val="clear" w:color="auto" w:fill="auto"/>
            <w:vAlign w:val="center"/>
          </w:tcPr>
          <w:p w:rsidR="00C603A4" w:rsidRPr="004638D7" w:rsidRDefault="00C603A4" w:rsidP="00C603A4">
            <w:pPr>
              <w:spacing w:before="80" w:after="80"/>
              <w:ind w:firstLine="0"/>
              <w:jc w:val="both"/>
              <w:rPr>
                <w:spacing w:val="-8"/>
                <w:sz w:val="26"/>
                <w:szCs w:val="26"/>
                <w:lang w:val="pt-BR"/>
              </w:rPr>
            </w:pPr>
            <w:r w:rsidRPr="004638D7">
              <w:rPr>
                <w:spacing w:val="-8"/>
                <w:sz w:val="26"/>
                <w:szCs w:val="26"/>
                <w:lang w:val="pt-BR"/>
              </w:rPr>
              <w:t>Nghị quyết số 28-NQ/TW ngày 25/10/2013 của Ban Chấp hành Trung ương khóa XI về Chiến lược bảo vệ Tổ quốc trong tình hình mới</w:t>
            </w:r>
          </w:p>
        </w:tc>
        <w:tc>
          <w:tcPr>
            <w:tcW w:w="2126" w:type="dxa"/>
            <w:tcBorders>
              <w:top w:val="nil"/>
              <w:left w:val="nil"/>
              <w:bottom w:val="single" w:sz="4" w:space="0" w:color="auto"/>
              <w:right w:val="single" w:sz="4" w:space="0" w:color="auto"/>
            </w:tcBorders>
            <w:shd w:val="clear" w:color="auto" w:fill="auto"/>
            <w:vAlign w:val="center"/>
          </w:tcPr>
          <w:p w:rsidR="00C603A4" w:rsidRPr="004638D7" w:rsidRDefault="009412FE" w:rsidP="00C603A4">
            <w:pPr>
              <w:spacing w:before="0" w:after="0"/>
              <w:ind w:firstLine="0"/>
              <w:jc w:val="center"/>
              <w:rPr>
                <w:sz w:val="26"/>
                <w:szCs w:val="26"/>
              </w:rPr>
            </w:pPr>
            <w:hyperlink r:id="rId10" w:history="1">
              <w:r w:rsidR="00C603A4" w:rsidRPr="004638D7">
                <w:rPr>
                  <w:rFonts w:eastAsia="Times New Roman"/>
                  <w:spacing w:val="0"/>
                  <w:sz w:val="26"/>
                  <w:szCs w:val="26"/>
                </w:rPr>
                <w:t>28-NQ/TW; 25/10/20</w:t>
              </w:r>
            </w:hyperlink>
            <w:r w:rsidR="00C603A4" w:rsidRPr="004638D7">
              <w:rPr>
                <w:rFonts w:eastAsia="Times New Roman"/>
                <w:spacing w:val="0"/>
                <w:sz w:val="26"/>
                <w:szCs w:val="26"/>
              </w:rPr>
              <w:t>13</w:t>
            </w:r>
          </w:p>
        </w:tc>
        <w:tc>
          <w:tcPr>
            <w:tcW w:w="1021" w:type="dxa"/>
            <w:tcBorders>
              <w:top w:val="nil"/>
              <w:left w:val="nil"/>
              <w:bottom w:val="single" w:sz="4" w:space="0" w:color="auto"/>
              <w:right w:val="single" w:sz="4" w:space="0" w:color="auto"/>
            </w:tcBorders>
            <w:shd w:val="clear" w:color="auto" w:fill="auto"/>
            <w:vAlign w:val="center"/>
          </w:tcPr>
          <w:p w:rsidR="00C603A4" w:rsidRPr="004638D7" w:rsidRDefault="00C603A4"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E94C7D" w:rsidRPr="004638D7" w:rsidRDefault="00E94C7D" w:rsidP="00DE7762">
            <w:pPr>
              <w:spacing w:before="0" w:after="0"/>
              <w:ind w:firstLine="0"/>
              <w:jc w:val="center"/>
              <w:rPr>
                <w:rFonts w:eastAsia="Times New Roman"/>
                <w:spacing w:val="0"/>
                <w:sz w:val="26"/>
                <w:szCs w:val="26"/>
              </w:rPr>
            </w:pPr>
            <w:r w:rsidRPr="004638D7">
              <w:rPr>
                <w:rFonts w:eastAsia="Times New Roman"/>
                <w:spacing w:val="0"/>
                <w:sz w:val="26"/>
                <w:szCs w:val="26"/>
              </w:rPr>
              <w:t>6</w:t>
            </w:r>
          </w:p>
        </w:tc>
        <w:tc>
          <w:tcPr>
            <w:tcW w:w="5670" w:type="dxa"/>
            <w:tcBorders>
              <w:top w:val="nil"/>
              <w:left w:val="nil"/>
              <w:bottom w:val="single" w:sz="4" w:space="0" w:color="auto"/>
              <w:right w:val="single" w:sz="4" w:space="0" w:color="auto"/>
            </w:tcBorders>
            <w:shd w:val="clear" w:color="auto" w:fill="auto"/>
            <w:vAlign w:val="center"/>
          </w:tcPr>
          <w:p w:rsidR="00E94C7D" w:rsidRPr="004638D7" w:rsidRDefault="00E94C7D" w:rsidP="00C603A4">
            <w:pPr>
              <w:spacing w:before="80" w:after="80"/>
              <w:ind w:firstLine="0"/>
              <w:jc w:val="both"/>
              <w:rPr>
                <w:spacing w:val="0"/>
                <w:sz w:val="26"/>
                <w:szCs w:val="26"/>
                <w:lang w:val="pt-BR"/>
              </w:rPr>
            </w:pPr>
            <w:r w:rsidRPr="004638D7">
              <w:rPr>
                <w:spacing w:val="-8"/>
                <w:sz w:val="26"/>
                <w:szCs w:val="26"/>
                <w:lang w:val="pt-BR"/>
              </w:rPr>
              <w:t>Kết luận số 25-TB/TW ngày 11/4/2017 của Bộ Chính trị về Đề án Đẩy mạnh phát triển CNQP, AN đáp ứng yêu cầu bảo vệ Tổ quốc trong tình hình mới</w:t>
            </w:r>
          </w:p>
        </w:tc>
        <w:tc>
          <w:tcPr>
            <w:tcW w:w="2126" w:type="dxa"/>
            <w:tcBorders>
              <w:top w:val="nil"/>
              <w:left w:val="nil"/>
              <w:bottom w:val="single" w:sz="4" w:space="0" w:color="auto"/>
              <w:right w:val="single" w:sz="4" w:space="0" w:color="auto"/>
            </w:tcBorders>
            <w:shd w:val="clear" w:color="auto" w:fill="auto"/>
            <w:vAlign w:val="center"/>
          </w:tcPr>
          <w:p w:rsidR="00E94C7D" w:rsidRPr="004638D7" w:rsidRDefault="00E94C7D" w:rsidP="00C603A4">
            <w:pPr>
              <w:spacing w:before="0" w:after="0"/>
              <w:ind w:firstLine="0"/>
              <w:jc w:val="center"/>
              <w:rPr>
                <w:sz w:val="26"/>
                <w:szCs w:val="26"/>
                <w:lang w:val="es-MX"/>
              </w:rPr>
            </w:pPr>
            <w:r w:rsidRPr="004638D7">
              <w:rPr>
                <w:sz w:val="26"/>
                <w:szCs w:val="26"/>
                <w:lang w:val="es-MX"/>
              </w:rPr>
              <w:t>25-TB/TW;</w:t>
            </w:r>
          </w:p>
          <w:p w:rsidR="00E94C7D" w:rsidRPr="004638D7" w:rsidRDefault="00E94C7D" w:rsidP="00C603A4">
            <w:pPr>
              <w:spacing w:before="0" w:after="0"/>
              <w:ind w:firstLine="0"/>
              <w:jc w:val="center"/>
              <w:rPr>
                <w:sz w:val="26"/>
                <w:szCs w:val="26"/>
              </w:rPr>
            </w:pPr>
            <w:r w:rsidRPr="004638D7">
              <w:rPr>
                <w:sz w:val="26"/>
                <w:szCs w:val="26"/>
                <w:lang w:val="es-MX"/>
              </w:rPr>
              <w:t>11/4/2017</w:t>
            </w:r>
          </w:p>
        </w:tc>
        <w:tc>
          <w:tcPr>
            <w:tcW w:w="1021" w:type="dxa"/>
            <w:tcBorders>
              <w:top w:val="nil"/>
              <w:left w:val="nil"/>
              <w:bottom w:val="single" w:sz="4" w:space="0" w:color="auto"/>
              <w:right w:val="single" w:sz="4" w:space="0" w:color="auto"/>
            </w:tcBorders>
            <w:shd w:val="clear" w:color="auto" w:fill="auto"/>
            <w:vAlign w:val="center"/>
          </w:tcPr>
          <w:p w:rsidR="00E94C7D" w:rsidRPr="004638D7" w:rsidRDefault="00E94C7D"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C603A4" w:rsidRPr="004638D7" w:rsidRDefault="00E94C7D" w:rsidP="00DE7762">
            <w:pPr>
              <w:spacing w:before="0" w:after="0"/>
              <w:ind w:firstLine="0"/>
              <w:jc w:val="center"/>
              <w:rPr>
                <w:rFonts w:eastAsia="Times New Roman"/>
                <w:spacing w:val="0"/>
                <w:sz w:val="26"/>
                <w:szCs w:val="26"/>
              </w:rPr>
            </w:pPr>
            <w:r w:rsidRPr="004638D7">
              <w:rPr>
                <w:rFonts w:eastAsia="Times New Roman"/>
                <w:spacing w:val="0"/>
                <w:sz w:val="26"/>
                <w:szCs w:val="26"/>
              </w:rPr>
              <w:t>7</w:t>
            </w:r>
          </w:p>
        </w:tc>
        <w:tc>
          <w:tcPr>
            <w:tcW w:w="5670" w:type="dxa"/>
            <w:tcBorders>
              <w:top w:val="nil"/>
              <w:left w:val="nil"/>
              <w:bottom w:val="single" w:sz="4" w:space="0" w:color="auto"/>
              <w:right w:val="single" w:sz="4" w:space="0" w:color="auto"/>
            </w:tcBorders>
            <w:shd w:val="clear" w:color="auto" w:fill="auto"/>
            <w:vAlign w:val="center"/>
          </w:tcPr>
          <w:p w:rsidR="00C603A4" w:rsidRPr="004638D7" w:rsidRDefault="00C603A4" w:rsidP="00C603A4">
            <w:pPr>
              <w:spacing w:before="80" w:after="80"/>
              <w:ind w:firstLine="0"/>
              <w:jc w:val="both"/>
              <w:rPr>
                <w:spacing w:val="0"/>
                <w:sz w:val="26"/>
                <w:szCs w:val="26"/>
                <w:lang w:val="pt-BR"/>
              </w:rPr>
            </w:pPr>
            <w:r w:rsidRPr="004638D7">
              <w:rPr>
                <w:spacing w:val="0"/>
                <w:sz w:val="26"/>
                <w:szCs w:val="26"/>
                <w:lang w:val="pt-BR"/>
              </w:rPr>
              <w:t>Nghị quyết số 23-NQ/TW ngày 22/3/2018 của Ban Chấp hành Trung ương khóa XII về Định hướng xây dựng chính sách phát triển công nghiệp quốc gia đến năm 2030, tầm nhìn năm 2045</w:t>
            </w:r>
          </w:p>
        </w:tc>
        <w:tc>
          <w:tcPr>
            <w:tcW w:w="2126" w:type="dxa"/>
            <w:tcBorders>
              <w:top w:val="nil"/>
              <w:left w:val="nil"/>
              <w:bottom w:val="single" w:sz="4" w:space="0" w:color="auto"/>
              <w:right w:val="single" w:sz="4" w:space="0" w:color="auto"/>
            </w:tcBorders>
            <w:shd w:val="clear" w:color="auto" w:fill="auto"/>
            <w:vAlign w:val="center"/>
          </w:tcPr>
          <w:p w:rsidR="00C603A4" w:rsidRPr="004638D7" w:rsidRDefault="009412FE" w:rsidP="00C603A4">
            <w:pPr>
              <w:spacing w:before="0" w:after="0"/>
              <w:ind w:firstLine="0"/>
              <w:jc w:val="center"/>
              <w:rPr>
                <w:sz w:val="26"/>
                <w:szCs w:val="26"/>
              </w:rPr>
            </w:pPr>
            <w:hyperlink r:id="rId11" w:history="1">
              <w:r w:rsidR="00C603A4" w:rsidRPr="004638D7">
                <w:rPr>
                  <w:rFonts w:eastAsia="Times New Roman"/>
                  <w:spacing w:val="0"/>
                  <w:sz w:val="26"/>
                  <w:szCs w:val="26"/>
                </w:rPr>
                <w:t>23-NQ/TW; 22/3/20</w:t>
              </w:r>
            </w:hyperlink>
            <w:r w:rsidR="00C603A4" w:rsidRPr="004638D7">
              <w:rPr>
                <w:rFonts w:eastAsia="Times New Roman"/>
                <w:spacing w:val="0"/>
                <w:sz w:val="26"/>
                <w:szCs w:val="26"/>
              </w:rPr>
              <w:t>18</w:t>
            </w:r>
          </w:p>
        </w:tc>
        <w:tc>
          <w:tcPr>
            <w:tcW w:w="1021" w:type="dxa"/>
            <w:tcBorders>
              <w:top w:val="nil"/>
              <w:left w:val="nil"/>
              <w:bottom w:val="single" w:sz="4" w:space="0" w:color="auto"/>
              <w:right w:val="single" w:sz="4" w:space="0" w:color="auto"/>
            </w:tcBorders>
            <w:shd w:val="clear" w:color="auto" w:fill="auto"/>
            <w:vAlign w:val="center"/>
          </w:tcPr>
          <w:p w:rsidR="00C603A4" w:rsidRPr="004638D7" w:rsidRDefault="00C603A4"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t>8</w:t>
            </w:r>
          </w:p>
        </w:tc>
        <w:tc>
          <w:tcPr>
            <w:tcW w:w="5670"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80" w:after="80"/>
              <w:ind w:firstLine="0"/>
              <w:jc w:val="both"/>
              <w:rPr>
                <w:spacing w:val="0"/>
                <w:sz w:val="26"/>
                <w:szCs w:val="26"/>
                <w:lang w:val="pt-BR"/>
              </w:rPr>
            </w:pPr>
            <w:r w:rsidRPr="004638D7">
              <w:rPr>
                <w:spacing w:val="0"/>
                <w:sz w:val="26"/>
                <w:szCs w:val="26"/>
                <w:lang w:val="pt-BR"/>
              </w:rPr>
              <w:t>Nghị quyết số 24-NQ/TW ngày 16/4/2018 của Bộ Chính trị về Chiến lược Quốc phòng Việt Nam</w:t>
            </w:r>
          </w:p>
        </w:tc>
        <w:tc>
          <w:tcPr>
            <w:tcW w:w="2126"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0" w:after="0"/>
              <w:ind w:firstLine="0"/>
              <w:jc w:val="center"/>
              <w:rPr>
                <w:sz w:val="26"/>
                <w:szCs w:val="26"/>
                <w:lang w:val="es-MX"/>
              </w:rPr>
            </w:pPr>
            <w:r w:rsidRPr="004638D7">
              <w:rPr>
                <w:sz w:val="26"/>
                <w:szCs w:val="26"/>
                <w:lang w:val="es-MX"/>
              </w:rPr>
              <w:t>24-NQ/TW;</w:t>
            </w:r>
          </w:p>
          <w:p w:rsidR="00296B59" w:rsidRPr="004638D7" w:rsidRDefault="00296B59" w:rsidP="00C603A4">
            <w:pPr>
              <w:spacing w:before="0" w:after="0"/>
              <w:ind w:firstLine="0"/>
              <w:jc w:val="center"/>
              <w:rPr>
                <w:sz w:val="26"/>
                <w:szCs w:val="26"/>
              </w:rPr>
            </w:pPr>
            <w:r w:rsidRPr="004638D7">
              <w:rPr>
                <w:sz w:val="26"/>
                <w:szCs w:val="26"/>
                <w:lang w:val="es-MX"/>
              </w:rPr>
              <w:t>16/4/2018</w:t>
            </w:r>
          </w:p>
        </w:tc>
        <w:tc>
          <w:tcPr>
            <w:tcW w:w="1021" w:type="dxa"/>
            <w:tcBorders>
              <w:top w:val="nil"/>
              <w:left w:val="nil"/>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C603A4"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t>9</w:t>
            </w:r>
          </w:p>
        </w:tc>
        <w:tc>
          <w:tcPr>
            <w:tcW w:w="5670" w:type="dxa"/>
            <w:tcBorders>
              <w:top w:val="nil"/>
              <w:left w:val="nil"/>
              <w:bottom w:val="single" w:sz="4" w:space="0" w:color="auto"/>
              <w:right w:val="single" w:sz="4" w:space="0" w:color="auto"/>
            </w:tcBorders>
            <w:shd w:val="clear" w:color="auto" w:fill="auto"/>
            <w:vAlign w:val="center"/>
          </w:tcPr>
          <w:p w:rsidR="00C603A4" w:rsidRPr="004638D7" w:rsidRDefault="00E94C7D" w:rsidP="00C603A4">
            <w:pPr>
              <w:spacing w:before="80" w:after="80"/>
              <w:ind w:firstLine="0"/>
              <w:jc w:val="both"/>
              <w:rPr>
                <w:spacing w:val="-8"/>
                <w:sz w:val="26"/>
                <w:szCs w:val="26"/>
                <w:lang w:val="pt-BR"/>
              </w:rPr>
            </w:pPr>
            <w:r w:rsidRPr="004638D7">
              <w:rPr>
                <w:spacing w:val="-4"/>
                <w:sz w:val="26"/>
                <w:szCs w:val="26"/>
                <w:lang w:val="de-DE"/>
              </w:rPr>
              <w:t xml:space="preserve">Nghị quyết số 29-NQ/TW ngày 17/11/2022 của Ban </w:t>
            </w:r>
            <w:r w:rsidRPr="004638D7">
              <w:rPr>
                <w:spacing w:val="-4"/>
                <w:sz w:val="26"/>
                <w:szCs w:val="26"/>
                <w:lang w:val="es-MX"/>
              </w:rPr>
              <w:t xml:space="preserve">Ban Chấp hành Trung ương </w:t>
            </w:r>
            <w:r w:rsidRPr="004638D7">
              <w:rPr>
                <w:spacing w:val="-4"/>
                <w:sz w:val="26"/>
                <w:szCs w:val="26"/>
                <w:lang w:val="de-DE"/>
              </w:rPr>
              <w:t>khóa XIII</w:t>
            </w:r>
            <w:r w:rsidRPr="004638D7">
              <w:rPr>
                <w:spacing w:val="-4"/>
                <w:sz w:val="26"/>
                <w:szCs w:val="26"/>
                <w:lang w:val="es-MX"/>
              </w:rPr>
              <w:t xml:space="preserve"> về T</w:t>
            </w:r>
            <w:r w:rsidRPr="004638D7">
              <w:rPr>
                <w:spacing w:val="-4"/>
                <w:sz w:val="26"/>
                <w:szCs w:val="26"/>
                <w:lang w:val="de-DE"/>
              </w:rPr>
              <w:t>iếp tục đẩy mạnh công nghiệp hóa, hiện đại hóa đất nước đến năm 2030, tầm nhìn đến năm 2045</w:t>
            </w:r>
          </w:p>
        </w:tc>
        <w:tc>
          <w:tcPr>
            <w:tcW w:w="2126" w:type="dxa"/>
            <w:tcBorders>
              <w:top w:val="nil"/>
              <w:left w:val="nil"/>
              <w:bottom w:val="single" w:sz="4" w:space="0" w:color="auto"/>
              <w:right w:val="single" w:sz="4" w:space="0" w:color="auto"/>
            </w:tcBorders>
            <w:shd w:val="clear" w:color="auto" w:fill="auto"/>
            <w:vAlign w:val="center"/>
          </w:tcPr>
          <w:p w:rsidR="00C603A4" w:rsidRPr="004638D7" w:rsidRDefault="00E94C7D" w:rsidP="00E94C7D">
            <w:pPr>
              <w:spacing w:before="0" w:after="0"/>
              <w:ind w:firstLine="0"/>
              <w:jc w:val="center"/>
              <w:rPr>
                <w:spacing w:val="-4"/>
                <w:sz w:val="26"/>
                <w:szCs w:val="26"/>
                <w:lang w:val="de-DE"/>
              </w:rPr>
            </w:pPr>
            <w:r w:rsidRPr="004638D7">
              <w:rPr>
                <w:spacing w:val="-4"/>
                <w:sz w:val="26"/>
                <w:szCs w:val="26"/>
                <w:lang w:val="de-DE"/>
              </w:rPr>
              <w:t>29-NQ/TW;</w:t>
            </w:r>
          </w:p>
          <w:p w:rsidR="00E94C7D" w:rsidRPr="004638D7" w:rsidRDefault="00E94C7D" w:rsidP="00296B59">
            <w:pPr>
              <w:spacing w:before="0" w:after="0"/>
              <w:ind w:firstLine="0"/>
              <w:jc w:val="center"/>
              <w:rPr>
                <w:sz w:val="26"/>
                <w:szCs w:val="26"/>
              </w:rPr>
            </w:pPr>
            <w:r w:rsidRPr="004638D7">
              <w:rPr>
                <w:spacing w:val="-4"/>
                <w:sz w:val="26"/>
                <w:szCs w:val="26"/>
                <w:lang w:val="de-DE"/>
              </w:rPr>
              <w:t>17/11/2022</w:t>
            </w:r>
          </w:p>
        </w:tc>
        <w:tc>
          <w:tcPr>
            <w:tcW w:w="1021" w:type="dxa"/>
            <w:tcBorders>
              <w:top w:val="nil"/>
              <w:left w:val="nil"/>
              <w:bottom w:val="single" w:sz="4" w:space="0" w:color="auto"/>
              <w:right w:val="single" w:sz="4" w:space="0" w:color="auto"/>
            </w:tcBorders>
            <w:shd w:val="clear" w:color="auto" w:fill="auto"/>
            <w:vAlign w:val="center"/>
          </w:tcPr>
          <w:p w:rsidR="00C603A4" w:rsidRPr="004638D7" w:rsidRDefault="00C603A4"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E94C7D"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lastRenderedPageBreak/>
              <w:t>10</w:t>
            </w:r>
          </w:p>
        </w:tc>
        <w:tc>
          <w:tcPr>
            <w:tcW w:w="5670" w:type="dxa"/>
            <w:tcBorders>
              <w:top w:val="nil"/>
              <w:left w:val="nil"/>
              <w:bottom w:val="single" w:sz="4" w:space="0" w:color="auto"/>
              <w:right w:val="single" w:sz="4" w:space="0" w:color="auto"/>
            </w:tcBorders>
            <w:shd w:val="clear" w:color="auto" w:fill="auto"/>
            <w:vAlign w:val="center"/>
          </w:tcPr>
          <w:p w:rsidR="00E94C7D" w:rsidRPr="004638D7" w:rsidRDefault="00296B59" w:rsidP="00C603A4">
            <w:pPr>
              <w:spacing w:before="80" w:after="80"/>
              <w:ind w:firstLine="0"/>
              <w:jc w:val="both"/>
              <w:rPr>
                <w:spacing w:val="-4"/>
                <w:sz w:val="26"/>
                <w:szCs w:val="26"/>
                <w:lang w:val="de-DE"/>
              </w:rPr>
            </w:pPr>
            <w:r w:rsidRPr="004638D7">
              <w:rPr>
                <w:spacing w:val="-4"/>
                <w:sz w:val="26"/>
                <w:szCs w:val="26"/>
                <w:lang w:val="de-DE"/>
              </w:rPr>
              <w:t>Kết luận số 142-TB/TW ngày 08/8/2013 của Bộ Chính trị về Đề án Chiến lược phát triển công nghiệp an ninh giai đoạn 2013-2020 và định hướng 2030</w:t>
            </w:r>
          </w:p>
        </w:tc>
        <w:tc>
          <w:tcPr>
            <w:tcW w:w="2126" w:type="dxa"/>
            <w:tcBorders>
              <w:top w:val="nil"/>
              <w:left w:val="nil"/>
              <w:bottom w:val="single" w:sz="4" w:space="0" w:color="auto"/>
              <w:right w:val="single" w:sz="4" w:space="0" w:color="auto"/>
            </w:tcBorders>
            <w:shd w:val="clear" w:color="auto" w:fill="auto"/>
            <w:vAlign w:val="center"/>
          </w:tcPr>
          <w:p w:rsidR="00E94C7D" w:rsidRPr="004638D7" w:rsidRDefault="00296B59" w:rsidP="00E94C7D">
            <w:pPr>
              <w:spacing w:before="0" w:after="0"/>
              <w:ind w:firstLine="0"/>
              <w:jc w:val="center"/>
              <w:rPr>
                <w:spacing w:val="-4"/>
                <w:sz w:val="26"/>
                <w:szCs w:val="26"/>
                <w:lang w:val="de-DE"/>
              </w:rPr>
            </w:pPr>
            <w:r w:rsidRPr="004638D7">
              <w:rPr>
                <w:spacing w:val="-4"/>
                <w:sz w:val="26"/>
                <w:szCs w:val="26"/>
                <w:lang w:val="de-DE"/>
              </w:rPr>
              <w:t>142-TB/TW;</w:t>
            </w:r>
          </w:p>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08/8/2013</w:t>
            </w:r>
          </w:p>
        </w:tc>
        <w:tc>
          <w:tcPr>
            <w:tcW w:w="1021" w:type="dxa"/>
            <w:tcBorders>
              <w:top w:val="nil"/>
              <w:left w:val="nil"/>
              <w:bottom w:val="single" w:sz="4" w:space="0" w:color="auto"/>
              <w:right w:val="single" w:sz="4" w:space="0" w:color="auto"/>
            </w:tcBorders>
            <w:shd w:val="clear" w:color="auto" w:fill="auto"/>
            <w:vAlign w:val="center"/>
          </w:tcPr>
          <w:p w:rsidR="00E94C7D" w:rsidRPr="004638D7" w:rsidRDefault="00E94C7D"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t>11</w:t>
            </w:r>
          </w:p>
        </w:tc>
        <w:tc>
          <w:tcPr>
            <w:tcW w:w="5670"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80" w:after="80"/>
              <w:ind w:firstLine="0"/>
              <w:jc w:val="both"/>
              <w:rPr>
                <w:spacing w:val="-4"/>
                <w:sz w:val="26"/>
                <w:szCs w:val="26"/>
                <w:lang w:val="de-DE"/>
              </w:rPr>
            </w:pPr>
            <w:r w:rsidRPr="004638D7">
              <w:rPr>
                <w:spacing w:val="-4"/>
                <w:sz w:val="26"/>
                <w:szCs w:val="26"/>
                <w:lang w:val="de-DE"/>
              </w:rPr>
              <w:t>Nghị quyết số 30-NQ/TW ngày 25/7/2018 của Bộ Chính trị về Chiến lược An ninh mạng quốc gia</w:t>
            </w:r>
          </w:p>
        </w:tc>
        <w:tc>
          <w:tcPr>
            <w:tcW w:w="2126" w:type="dxa"/>
            <w:tcBorders>
              <w:top w:val="nil"/>
              <w:left w:val="nil"/>
              <w:bottom w:val="single" w:sz="4" w:space="0" w:color="auto"/>
              <w:right w:val="single" w:sz="4" w:space="0" w:color="auto"/>
            </w:tcBorders>
            <w:shd w:val="clear" w:color="auto" w:fill="auto"/>
            <w:vAlign w:val="center"/>
          </w:tcPr>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30-NQ/TW;</w:t>
            </w:r>
          </w:p>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25/7/2018</w:t>
            </w:r>
          </w:p>
        </w:tc>
        <w:tc>
          <w:tcPr>
            <w:tcW w:w="1021" w:type="dxa"/>
            <w:tcBorders>
              <w:top w:val="nil"/>
              <w:left w:val="nil"/>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t>12</w:t>
            </w:r>
          </w:p>
        </w:tc>
        <w:tc>
          <w:tcPr>
            <w:tcW w:w="5670"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80" w:after="80"/>
              <w:ind w:firstLine="0"/>
              <w:jc w:val="both"/>
              <w:rPr>
                <w:spacing w:val="-4"/>
                <w:sz w:val="26"/>
                <w:szCs w:val="26"/>
                <w:lang w:val="de-DE"/>
              </w:rPr>
            </w:pPr>
            <w:r w:rsidRPr="004638D7">
              <w:rPr>
                <w:spacing w:val="-4"/>
                <w:sz w:val="26"/>
                <w:szCs w:val="26"/>
                <w:lang w:val="de-DE"/>
              </w:rPr>
              <w:t>Nghị quyết số 51-NQ/TW ngày 05/9/2019 của Bộ Chính trị về Chiến lược bảo vệ an ninh quốc gia</w:t>
            </w:r>
          </w:p>
        </w:tc>
        <w:tc>
          <w:tcPr>
            <w:tcW w:w="2126" w:type="dxa"/>
            <w:tcBorders>
              <w:top w:val="nil"/>
              <w:left w:val="nil"/>
              <w:bottom w:val="single" w:sz="4" w:space="0" w:color="auto"/>
              <w:right w:val="single" w:sz="4" w:space="0" w:color="auto"/>
            </w:tcBorders>
            <w:shd w:val="clear" w:color="auto" w:fill="auto"/>
            <w:vAlign w:val="center"/>
          </w:tcPr>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51-NQ/TW;</w:t>
            </w:r>
          </w:p>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05/9/2019</w:t>
            </w:r>
          </w:p>
        </w:tc>
        <w:tc>
          <w:tcPr>
            <w:tcW w:w="1021" w:type="dxa"/>
            <w:tcBorders>
              <w:top w:val="nil"/>
              <w:left w:val="nil"/>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r w:rsidRPr="004638D7">
              <w:rPr>
                <w:rFonts w:eastAsia="Times New Roman"/>
                <w:spacing w:val="0"/>
                <w:sz w:val="26"/>
                <w:szCs w:val="26"/>
              </w:rPr>
              <w:t>13</w:t>
            </w:r>
          </w:p>
        </w:tc>
        <w:tc>
          <w:tcPr>
            <w:tcW w:w="5670"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80" w:after="80"/>
              <w:ind w:firstLine="0"/>
              <w:jc w:val="both"/>
              <w:rPr>
                <w:spacing w:val="-4"/>
                <w:sz w:val="26"/>
                <w:szCs w:val="26"/>
                <w:lang w:val="de-DE"/>
              </w:rPr>
            </w:pPr>
            <w:r w:rsidRPr="004638D7">
              <w:rPr>
                <w:spacing w:val="-4"/>
                <w:sz w:val="26"/>
                <w:szCs w:val="26"/>
                <w:lang w:val="de-DE"/>
              </w:rPr>
              <w:t>Nghị quyết số 12-NQ/TW ngày 16/3/2022 của Bộ Chính trị về Đẩy mạnh xây dựng lực lượng Công an nhân dân thật sự trong sạch, vững mạnh, chính quy, tinh nhuệ, hiện đại, đáp ứng yêu cầu, nhiệm vụ trong tình hình mới</w:t>
            </w:r>
          </w:p>
        </w:tc>
        <w:tc>
          <w:tcPr>
            <w:tcW w:w="2126" w:type="dxa"/>
            <w:tcBorders>
              <w:top w:val="nil"/>
              <w:left w:val="nil"/>
              <w:bottom w:val="single" w:sz="4" w:space="0" w:color="auto"/>
              <w:right w:val="single" w:sz="4" w:space="0" w:color="auto"/>
            </w:tcBorders>
            <w:shd w:val="clear" w:color="auto" w:fill="auto"/>
            <w:vAlign w:val="center"/>
          </w:tcPr>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12-NQ/TW;</w:t>
            </w:r>
          </w:p>
          <w:p w:rsidR="00296B59" w:rsidRPr="004638D7" w:rsidRDefault="00296B59" w:rsidP="00E94C7D">
            <w:pPr>
              <w:spacing w:before="0" w:after="0"/>
              <w:ind w:firstLine="0"/>
              <w:jc w:val="center"/>
              <w:rPr>
                <w:spacing w:val="-4"/>
                <w:sz w:val="26"/>
                <w:szCs w:val="26"/>
                <w:lang w:val="de-DE"/>
              </w:rPr>
            </w:pPr>
            <w:r w:rsidRPr="004638D7">
              <w:rPr>
                <w:spacing w:val="-4"/>
                <w:sz w:val="26"/>
                <w:szCs w:val="26"/>
                <w:lang w:val="de-DE"/>
              </w:rPr>
              <w:t>16/3/2022</w:t>
            </w:r>
          </w:p>
        </w:tc>
        <w:tc>
          <w:tcPr>
            <w:tcW w:w="1021" w:type="dxa"/>
            <w:tcBorders>
              <w:top w:val="nil"/>
              <w:left w:val="nil"/>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B73DF8" w:rsidRPr="004638D7" w:rsidRDefault="00B73DF8" w:rsidP="00DE7762">
            <w:pPr>
              <w:spacing w:before="0" w:after="0"/>
              <w:ind w:firstLine="0"/>
              <w:jc w:val="center"/>
              <w:rPr>
                <w:rFonts w:eastAsia="Times New Roman"/>
                <w:spacing w:val="0"/>
                <w:sz w:val="26"/>
                <w:szCs w:val="26"/>
              </w:rPr>
            </w:pPr>
            <w:r w:rsidRPr="004638D7">
              <w:rPr>
                <w:rFonts w:eastAsia="Times New Roman"/>
                <w:spacing w:val="0"/>
                <w:sz w:val="26"/>
                <w:szCs w:val="26"/>
              </w:rPr>
              <w:t>14</w:t>
            </w:r>
          </w:p>
        </w:tc>
        <w:tc>
          <w:tcPr>
            <w:tcW w:w="5670" w:type="dxa"/>
            <w:tcBorders>
              <w:top w:val="nil"/>
              <w:left w:val="nil"/>
              <w:bottom w:val="single" w:sz="4" w:space="0" w:color="auto"/>
              <w:right w:val="single" w:sz="4" w:space="0" w:color="auto"/>
            </w:tcBorders>
            <w:shd w:val="clear" w:color="auto" w:fill="auto"/>
            <w:vAlign w:val="center"/>
          </w:tcPr>
          <w:p w:rsidR="00B73DF8" w:rsidRPr="004638D7" w:rsidRDefault="00B73DF8" w:rsidP="00B73DF8">
            <w:pPr>
              <w:spacing w:before="80" w:after="80"/>
              <w:ind w:firstLine="0"/>
              <w:jc w:val="both"/>
              <w:rPr>
                <w:spacing w:val="-4"/>
                <w:sz w:val="26"/>
                <w:szCs w:val="26"/>
                <w:lang w:val="de-DE"/>
              </w:rPr>
            </w:pPr>
            <w:r w:rsidRPr="004638D7">
              <w:rPr>
                <w:spacing w:val="-4"/>
                <w:sz w:val="26"/>
                <w:szCs w:val="26"/>
                <w:lang w:val="de-DE"/>
              </w:rPr>
              <w:t xml:space="preserve">Nghị quyết số 27-NQ/TW ngày 09/11/2022 của Ban </w:t>
            </w:r>
            <w:r w:rsidRPr="004638D7">
              <w:rPr>
                <w:spacing w:val="-4"/>
                <w:sz w:val="26"/>
                <w:szCs w:val="26"/>
                <w:lang w:val="es-MX"/>
              </w:rPr>
              <w:t xml:space="preserve">Ban Chấp hành Trung ương </w:t>
            </w:r>
            <w:r w:rsidRPr="004638D7">
              <w:rPr>
                <w:spacing w:val="-4"/>
                <w:sz w:val="26"/>
                <w:szCs w:val="26"/>
                <w:lang w:val="de-DE"/>
              </w:rPr>
              <w:t>khóa XIII</w:t>
            </w:r>
            <w:r w:rsidRPr="004638D7">
              <w:rPr>
                <w:spacing w:val="-4"/>
                <w:sz w:val="26"/>
                <w:szCs w:val="26"/>
                <w:lang w:val="es-MX"/>
              </w:rPr>
              <w:t xml:space="preserve"> về tiếp tục xây dựng, hoàn thiện Nhà nước pháp quyền XHCN Việt nam trong giai đoạn mới </w:t>
            </w:r>
          </w:p>
        </w:tc>
        <w:tc>
          <w:tcPr>
            <w:tcW w:w="2126" w:type="dxa"/>
            <w:tcBorders>
              <w:top w:val="nil"/>
              <w:left w:val="nil"/>
              <w:bottom w:val="single" w:sz="4" w:space="0" w:color="auto"/>
              <w:right w:val="single" w:sz="4" w:space="0" w:color="auto"/>
            </w:tcBorders>
            <w:shd w:val="clear" w:color="auto" w:fill="auto"/>
            <w:vAlign w:val="center"/>
          </w:tcPr>
          <w:p w:rsidR="00B73DF8" w:rsidRPr="004638D7" w:rsidRDefault="00B73DF8" w:rsidP="00E94C7D">
            <w:pPr>
              <w:spacing w:before="0" w:after="0"/>
              <w:ind w:firstLine="0"/>
              <w:jc w:val="center"/>
              <w:rPr>
                <w:spacing w:val="-4"/>
                <w:sz w:val="26"/>
                <w:szCs w:val="26"/>
                <w:lang w:val="de-DE"/>
              </w:rPr>
            </w:pPr>
            <w:r w:rsidRPr="004638D7">
              <w:rPr>
                <w:spacing w:val="-4"/>
                <w:sz w:val="26"/>
                <w:szCs w:val="26"/>
                <w:lang w:val="de-DE"/>
              </w:rPr>
              <w:t>27-NQ/TW;</w:t>
            </w:r>
          </w:p>
          <w:p w:rsidR="00B73DF8" w:rsidRPr="004638D7" w:rsidRDefault="00B73DF8" w:rsidP="00E94C7D">
            <w:pPr>
              <w:spacing w:before="0" w:after="0"/>
              <w:ind w:firstLine="0"/>
              <w:jc w:val="center"/>
              <w:rPr>
                <w:spacing w:val="-4"/>
                <w:sz w:val="26"/>
                <w:szCs w:val="26"/>
                <w:lang w:val="de-DE"/>
              </w:rPr>
            </w:pPr>
            <w:r w:rsidRPr="004638D7">
              <w:rPr>
                <w:spacing w:val="-4"/>
                <w:sz w:val="26"/>
                <w:szCs w:val="26"/>
                <w:lang w:val="de-DE"/>
              </w:rPr>
              <w:t>09/11/2022</w:t>
            </w:r>
          </w:p>
        </w:tc>
        <w:tc>
          <w:tcPr>
            <w:tcW w:w="1021" w:type="dxa"/>
            <w:tcBorders>
              <w:top w:val="nil"/>
              <w:left w:val="nil"/>
              <w:bottom w:val="single" w:sz="4" w:space="0" w:color="auto"/>
              <w:right w:val="single" w:sz="4" w:space="0" w:color="auto"/>
            </w:tcBorders>
            <w:shd w:val="clear" w:color="auto" w:fill="auto"/>
            <w:vAlign w:val="center"/>
          </w:tcPr>
          <w:p w:rsidR="00B73DF8" w:rsidRPr="004638D7" w:rsidRDefault="00B73DF8"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9B5A77" w:rsidRPr="004638D7" w:rsidRDefault="00B73DF8" w:rsidP="00DE7762">
            <w:pPr>
              <w:spacing w:before="0" w:after="0"/>
              <w:ind w:firstLine="0"/>
              <w:jc w:val="center"/>
              <w:rPr>
                <w:rFonts w:eastAsia="Times New Roman"/>
                <w:spacing w:val="0"/>
                <w:sz w:val="26"/>
                <w:szCs w:val="26"/>
              </w:rPr>
            </w:pPr>
            <w:r w:rsidRPr="004638D7">
              <w:rPr>
                <w:rFonts w:eastAsia="Times New Roman"/>
                <w:spacing w:val="0"/>
                <w:sz w:val="26"/>
                <w:szCs w:val="26"/>
              </w:rPr>
              <w:t>15</w:t>
            </w:r>
          </w:p>
        </w:tc>
        <w:tc>
          <w:tcPr>
            <w:tcW w:w="5670" w:type="dxa"/>
            <w:tcBorders>
              <w:top w:val="nil"/>
              <w:left w:val="nil"/>
              <w:bottom w:val="single" w:sz="4" w:space="0" w:color="auto"/>
              <w:right w:val="single" w:sz="4" w:space="0" w:color="auto"/>
            </w:tcBorders>
            <w:shd w:val="clear" w:color="auto" w:fill="auto"/>
            <w:vAlign w:val="center"/>
          </w:tcPr>
          <w:p w:rsidR="009B5A77" w:rsidRPr="004638D7" w:rsidRDefault="009B5A77" w:rsidP="009B5A77">
            <w:pPr>
              <w:spacing w:before="80" w:after="80"/>
              <w:ind w:firstLine="0"/>
              <w:jc w:val="both"/>
              <w:rPr>
                <w:spacing w:val="-4"/>
                <w:sz w:val="26"/>
                <w:szCs w:val="26"/>
                <w:lang w:val="de-DE"/>
              </w:rPr>
            </w:pPr>
            <w:r w:rsidRPr="004638D7">
              <w:rPr>
                <w:spacing w:val="-4"/>
                <w:sz w:val="26"/>
                <w:szCs w:val="26"/>
                <w:lang w:val="de-DE"/>
              </w:rPr>
              <w:t>Quyết định số 2057/QĐ-TTg ngày 16/11/2011 của Thủ tướng Chính phủ về việc phê duyệt danh sách cơ sở công nghiệp quốc phòng</w:t>
            </w:r>
          </w:p>
        </w:tc>
        <w:tc>
          <w:tcPr>
            <w:tcW w:w="2126" w:type="dxa"/>
            <w:tcBorders>
              <w:top w:val="nil"/>
              <w:left w:val="nil"/>
              <w:bottom w:val="single" w:sz="4" w:space="0" w:color="auto"/>
              <w:right w:val="single" w:sz="4" w:space="0" w:color="auto"/>
            </w:tcBorders>
            <w:shd w:val="clear" w:color="auto" w:fill="auto"/>
            <w:vAlign w:val="center"/>
          </w:tcPr>
          <w:p w:rsidR="009B5A77" w:rsidRPr="004638D7" w:rsidRDefault="00B73DF8" w:rsidP="00E94C7D">
            <w:pPr>
              <w:spacing w:before="0" w:after="0"/>
              <w:ind w:firstLine="0"/>
              <w:jc w:val="center"/>
              <w:rPr>
                <w:spacing w:val="-4"/>
                <w:sz w:val="26"/>
                <w:szCs w:val="26"/>
                <w:lang w:val="de-DE"/>
              </w:rPr>
            </w:pPr>
            <w:r w:rsidRPr="004638D7">
              <w:rPr>
                <w:spacing w:val="-4"/>
                <w:sz w:val="26"/>
                <w:szCs w:val="26"/>
                <w:lang w:val="de-DE"/>
              </w:rPr>
              <w:t>2057/QĐ-TTg;</w:t>
            </w:r>
          </w:p>
          <w:p w:rsidR="00B73DF8" w:rsidRPr="004638D7" w:rsidRDefault="00B73DF8" w:rsidP="00E94C7D">
            <w:pPr>
              <w:spacing w:before="0" w:after="0"/>
              <w:ind w:firstLine="0"/>
              <w:jc w:val="center"/>
              <w:rPr>
                <w:spacing w:val="-4"/>
                <w:sz w:val="26"/>
                <w:szCs w:val="26"/>
                <w:lang w:val="de-DE"/>
              </w:rPr>
            </w:pPr>
            <w:r w:rsidRPr="004638D7">
              <w:rPr>
                <w:spacing w:val="-4"/>
                <w:sz w:val="26"/>
                <w:szCs w:val="26"/>
                <w:lang w:val="de-DE"/>
              </w:rPr>
              <w:t>16/11/2011</w:t>
            </w:r>
          </w:p>
        </w:tc>
        <w:tc>
          <w:tcPr>
            <w:tcW w:w="1021" w:type="dxa"/>
            <w:tcBorders>
              <w:top w:val="nil"/>
              <w:left w:val="nil"/>
              <w:bottom w:val="single" w:sz="4" w:space="0" w:color="auto"/>
              <w:right w:val="single" w:sz="4" w:space="0" w:color="auto"/>
            </w:tcBorders>
            <w:shd w:val="clear" w:color="auto" w:fill="auto"/>
            <w:vAlign w:val="center"/>
          </w:tcPr>
          <w:p w:rsidR="009B5A77" w:rsidRPr="004638D7" w:rsidRDefault="009B5A77"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296B59" w:rsidRPr="004638D7" w:rsidRDefault="00B73DF8" w:rsidP="00DE7762">
            <w:pPr>
              <w:spacing w:before="0" w:after="0"/>
              <w:ind w:firstLine="0"/>
              <w:jc w:val="center"/>
              <w:rPr>
                <w:rFonts w:eastAsia="Times New Roman"/>
                <w:spacing w:val="0"/>
                <w:sz w:val="26"/>
                <w:szCs w:val="26"/>
              </w:rPr>
            </w:pPr>
            <w:r w:rsidRPr="004638D7">
              <w:rPr>
                <w:rFonts w:eastAsia="Times New Roman"/>
                <w:spacing w:val="0"/>
                <w:sz w:val="26"/>
                <w:szCs w:val="26"/>
              </w:rPr>
              <w:t>16</w:t>
            </w:r>
          </w:p>
        </w:tc>
        <w:tc>
          <w:tcPr>
            <w:tcW w:w="5670" w:type="dxa"/>
            <w:tcBorders>
              <w:top w:val="nil"/>
              <w:left w:val="nil"/>
              <w:bottom w:val="single" w:sz="4" w:space="0" w:color="auto"/>
              <w:right w:val="single" w:sz="4" w:space="0" w:color="auto"/>
            </w:tcBorders>
            <w:shd w:val="clear" w:color="auto" w:fill="auto"/>
            <w:vAlign w:val="center"/>
          </w:tcPr>
          <w:p w:rsidR="00296B59" w:rsidRPr="004638D7" w:rsidRDefault="00296B59" w:rsidP="00C603A4">
            <w:pPr>
              <w:spacing w:before="80" w:after="80"/>
              <w:ind w:firstLine="0"/>
              <w:jc w:val="both"/>
              <w:rPr>
                <w:spacing w:val="-4"/>
                <w:sz w:val="26"/>
                <w:szCs w:val="26"/>
                <w:lang w:val="de-DE"/>
              </w:rPr>
            </w:pPr>
            <w:r w:rsidRPr="004638D7">
              <w:rPr>
                <w:spacing w:val="-4"/>
                <w:sz w:val="26"/>
                <w:szCs w:val="26"/>
                <w:lang w:val="de-DE"/>
              </w:rPr>
              <w:t>Quyết định số 53/QĐ-TTg</w:t>
            </w:r>
            <w:r w:rsidR="009B5A77" w:rsidRPr="004638D7">
              <w:rPr>
                <w:spacing w:val="-4"/>
                <w:sz w:val="26"/>
                <w:szCs w:val="26"/>
                <w:lang w:val="de-DE"/>
              </w:rPr>
              <w:t xml:space="preserve"> ngày 28/8/2018 của Thủ tướng Chính phủ về việc phê duyệt kế hoạch của Bộ Quốc phòng triển khai thực hiện đến năm 2020 Đề án đẩy mạnh phát triển công nghiệp quốc phòng, an ninh đáp ứng yêu cầu xây dựng và bảo vệ Tổ quốc trong tình hình mới </w:t>
            </w:r>
          </w:p>
        </w:tc>
        <w:tc>
          <w:tcPr>
            <w:tcW w:w="2126" w:type="dxa"/>
            <w:tcBorders>
              <w:top w:val="nil"/>
              <w:left w:val="nil"/>
              <w:bottom w:val="single" w:sz="4" w:space="0" w:color="auto"/>
              <w:right w:val="single" w:sz="4" w:space="0" w:color="auto"/>
            </w:tcBorders>
            <w:shd w:val="clear" w:color="auto" w:fill="auto"/>
            <w:vAlign w:val="center"/>
          </w:tcPr>
          <w:p w:rsidR="00296B59" w:rsidRPr="004638D7" w:rsidRDefault="009B5A77" w:rsidP="00E94C7D">
            <w:pPr>
              <w:spacing w:before="0" w:after="0"/>
              <w:ind w:firstLine="0"/>
              <w:jc w:val="center"/>
              <w:rPr>
                <w:spacing w:val="-4"/>
                <w:sz w:val="26"/>
                <w:szCs w:val="26"/>
                <w:lang w:val="de-DE"/>
              </w:rPr>
            </w:pPr>
            <w:r w:rsidRPr="004638D7">
              <w:rPr>
                <w:spacing w:val="-4"/>
                <w:sz w:val="26"/>
                <w:szCs w:val="26"/>
                <w:lang w:val="de-DE"/>
              </w:rPr>
              <w:t>53/QĐ-TTg;</w:t>
            </w:r>
          </w:p>
          <w:p w:rsidR="009B5A77" w:rsidRPr="004638D7" w:rsidRDefault="009B5A77" w:rsidP="00E94C7D">
            <w:pPr>
              <w:spacing w:before="0" w:after="0"/>
              <w:ind w:firstLine="0"/>
              <w:jc w:val="center"/>
              <w:rPr>
                <w:spacing w:val="-4"/>
                <w:sz w:val="26"/>
                <w:szCs w:val="26"/>
                <w:lang w:val="de-DE"/>
              </w:rPr>
            </w:pPr>
            <w:r w:rsidRPr="004638D7">
              <w:rPr>
                <w:spacing w:val="-4"/>
                <w:sz w:val="26"/>
                <w:szCs w:val="26"/>
                <w:lang w:val="de-DE"/>
              </w:rPr>
              <w:t>28/8/2018</w:t>
            </w:r>
          </w:p>
        </w:tc>
        <w:tc>
          <w:tcPr>
            <w:tcW w:w="1021" w:type="dxa"/>
            <w:tcBorders>
              <w:top w:val="nil"/>
              <w:left w:val="nil"/>
              <w:bottom w:val="single" w:sz="4" w:space="0" w:color="auto"/>
              <w:right w:val="single" w:sz="4" w:space="0" w:color="auto"/>
            </w:tcBorders>
            <w:shd w:val="clear" w:color="auto" w:fill="auto"/>
            <w:vAlign w:val="center"/>
          </w:tcPr>
          <w:p w:rsidR="00296B59" w:rsidRPr="004638D7" w:rsidRDefault="00296B59" w:rsidP="00DE7762">
            <w:pPr>
              <w:spacing w:before="0" w:after="0"/>
              <w:ind w:firstLine="0"/>
              <w:jc w:val="center"/>
              <w:rPr>
                <w:rFonts w:eastAsia="Times New Roman"/>
                <w:spacing w:val="0"/>
                <w:sz w:val="26"/>
                <w:szCs w:val="26"/>
              </w:rPr>
            </w:pPr>
          </w:p>
        </w:tc>
      </w:tr>
      <w:tr w:rsidR="009E5FC3" w:rsidRPr="004638D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rsidR="009B5A77" w:rsidRPr="004638D7" w:rsidRDefault="00B73DF8" w:rsidP="00DE7762">
            <w:pPr>
              <w:spacing w:before="0" w:after="0"/>
              <w:ind w:firstLine="0"/>
              <w:jc w:val="center"/>
              <w:rPr>
                <w:rFonts w:eastAsia="Times New Roman"/>
                <w:spacing w:val="0"/>
                <w:sz w:val="26"/>
                <w:szCs w:val="26"/>
              </w:rPr>
            </w:pPr>
            <w:r w:rsidRPr="004638D7">
              <w:rPr>
                <w:rFonts w:eastAsia="Times New Roman"/>
                <w:spacing w:val="0"/>
                <w:sz w:val="26"/>
                <w:szCs w:val="26"/>
              </w:rPr>
              <w:t>17</w:t>
            </w:r>
          </w:p>
        </w:tc>
        <w:tc>
          <w:tcPr>
            <w:tcW w:w="5670" w:type="dxa"/>
            <w:tcBorders>
              <w:top w:val="nil"/>
              <w:left w:val="nil"/>
              <w:bottom w:val="single" w:sz="4" w:space="0" w:color="auto"/>
              <w:right w:val="single" w:sz="4" w:space="0" w:color="auto"/>
            </w:tcBorders>
            <w:shd w:val="clear" w:color="auto" w:fill="auto"/>
            <w:vAlign w:val="center"/>
          </w:tcPr>
          <w:p w:rsidR="009B5A77" w:rsidRPr="004638D7" w:rsidRDefault="009B5A77" w:rsidP="009B5A77">
            <w:pPr>
              <w:spacing w:before="80" w:after="80"/>
              <w:ind w:firstLine="0"/>
              <w:jc w:val="both"/>
              <w:rPr>
                <w:spacing w:val="-4"/>
                <w:sz w:val="26"/>
                <w:szCs w:val="26"/>
                <w:lang w:val="de-DE"/>
              </w:rPr>
            </w:pPr>
            <w:r w:rsidRPr="004638D7">
              <w:rPr>
                <w:spacing w:val="-4"/>
                <w:sz w:val="26"/>
                <w:szCs w:val="26"/>
                <w:lang w:val="de-DE"/>
              </w:rPr>
              <w:t>Quyết định số 52/QĐ-TTg ngày 29/8/2018 của Thủ tướng Chính phủ về việc phê duyệt quy hoạch xây dựng và phát triển công nghiệp quốc phòng đến năm 2025, tầm nhìn năm 2035</w:t>
            </w:r>
          </w:p>
        </w:tc>
        <w:tc>
          <w:tcPr>
            <w:tcW w:w="2126" w:type="dxa"/>
            <w:tcBorders>
              <w:top w:val="nil"/>
              <w:left w:val="nil"/>
              <w:bottom w:val="single" w:sz="4" w:space="0" w:color="auto"/>
              <w:right w:val="single" w:sz="4" w:space="0" w:color="auto"/>
            </w:tcBorders>
            <w:shd w:val="clear" w:color="auto" w:fill="auto"/>
            <w:vAlign w:val="center"/>
          </w:tcPr>
          <w:p w:rsidR="009B5A77" w:rsidRPr="004638D7" w:rsidRDefault="009B5A77" w:rsidP="009B5A77">
            <w:pPr>
              <w:spacing w:before="0" w:after="0"/>
              <w:ind w:firstLine="0"/>
              <w:jc w:val="center"/>
              <w:rPr>
                <w:spacing w:val="-4"/>
                <w:sz w:val="26"/>
                <w:szCs w:val="26"/>
                <w:lang w:val="de-DE"/>
              </w:rPr>
            </w:pPr>
            <w:r w:rsidRPr="004638D7">
              <w:rPr>
                <w:spacing w:val="-4"/>
                <w:sz w:val="26"/>
                <w:szCs w:val="26"/>
                <w:lang w:val="de-DE"/>
              </w:rPr>
              <w:t>52/QĐ-TTg;</w:t>
            </w:r>
          </w:p>
          <w:p w:rsidR="009B5A77" w:rsidRPr="004638D7" w:rsidRDefault="009B5A77" w:rsidP="009B5A77">
            <w:pPr>
              <w:spacing w:before="0" w:after="0"/>
              <w:ind w:firstLine="0"/>
              <w:jc w:val="center"/>
              <w:rPr>
                <w:spacing w:val="-4"/>
                <w:sz w:val="26"/>
                <w:szCs w:val="26"/>
                <w:lang w:val="de-DE"/>
              </w:rPr>
            </w:pPr>
            <w:r w:rsidRPr="004638D7">
              <w:rPr>
                <w:spacing w:val="-4"/>
                <w:sz w:val="26"/>
                <w:szCs w:val="26"/>
                <w:lang w:val="de-DE"/>
              </w:rPr>
              <w:t>29/8/2018</w:t>
            </w:r>
          </w:p>
        </w:tc>
        <w:tc>
          <w:tcPr>
            <w:tcW w:w="1021" w:type="dxa"/>
            <w:tcBorders>
              <w:top w:val="nil"/>
              <w:left w:val="nil"/>
              <w:bottom w:val="single" w:sz="4" w:space="0" w:color="auto"/>
              <w:right w:val="single" w:sz="4" w:space="0" w:color="auto"/>
            </w:tcBorders>
            <w:shd w:val="clear" w:color="auto" w:fill="auto"/>
            <w:vAlign w:val="center"/>
          </w:tcPr>
          <w:p w:rsidR="009B5A77" w:rsidRPr="004638D7" w:rsidRDefault="009B5A77" w:rsidP="00DE7762">
            <w:pPr>
              <w:spacing w:before="0" w:after="0"/>
              <w:ind w:firstLine="0"/>
              <w:jc w:val="center"/>
              <w:rPr>
                <w:rFonts w:eastAsia="Times New Roman"/>
                <w:spacing w:val="0"/>
                <w:sz w:val="26"/>
                <w:szCs w:val="26"/>
              </w:rPr>
            </w:pPr>
          </w:p>
        </w:tc>
      </w:tr>
      <w:tr w:rsidR="009E5FC3"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E7762" w:rsidRPr="004638D7" w:rsidRDefault="007818F9"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II</w:t>
            </w:r>
            <w:r w:rsidR="00DE7762" w:rsidRPr="004638D7">
              <w:rPr>
                <w:rFonts w:eastAsia="Times New Roman"/>
                <w:b/>
                <w:bCs/>
                <w:spacing w:val="0"/>
                <w:sz w:val="26"/>
                <w:szCs w:val="26"/>
              </w:rPr>
              <w:t> </w:t>
            </w:r>
          </w:p>
        </w:tc>
        <w:tc>
          <w:tcPr>
            <w:tcW w:w="5670" w:type="dxa"/>
            <w:tcBorders>
              <w:top w:val="nil"/>
              <w:left w:val="nil"/>
              <w:bottom w:val="single" w:sz="4" w:space="0" w:color="auto"/>
              <w:right w:val="single" w:sz="4" w:space="0" w:color="auto"/>
            </w:tcBorders>
            <w:shd w:val="clear" w:color="auto" w:fill="auto"/>
            <w:noWrap/>
            <w:vAlign w:val="center"/>
            <w:hideMark/>
          </w:tcPr>
          <w:p w:rsidR="00DE7762" w:rsidRPr="004638D7" w:rsidRDefault="007818F9" w:rsidP="00DE7762">
            <w:pPr>
              <w:spacing w:before="0" w:after="0"/>
              <w:ind w:firstLine="0"/>
              <w:rPr>
                <w:rFonts w:eastAsia="Times New Roman"/>
                <w:b/>
                <w:bCs/>
                <w:spacing w:val="0"/>
                <w:sz w:val="26"/>
                <w:szCs w:val="26"/>
              </w:rPr>
            </w:pPr>
            <w:r w:rsidRPr="004638D7">
              <w:rPr>
                <w:rFonts w:eastAsia="Times New Roman"/>
                <w:b/>
                <w:bCs/>
                <w:spacing w:val="0"/>
                <w:sz w:val="26"/>
                <w:szCs w:val="26"/>
              </w:rPr>
              <w:t>Các Văn bản Quy phạm pháp luật</w:t>
            </w:r>
            <w:r w:rsidR="00B73DF8" w:rsidRPr="004638D7">
              <w:rPr>
                <w:rFonts w:eastAsia="Times New Roman"/>
                <w:b/>
                <w:bCs/>
                <w:spacing w:val="0"/>
                <w:sz w:val="26"/>
                <w:szCs w:val="26"/>
              </w:rPr>
              <w:t xml:space="preserve"> có liên quan</w:t>
            </w:r>
          </w:p>
        </w:tc>
        <w:tc>
          <w:tcPr>
            <w:tcW w:w="2126" w:type="dxa"/>
            <w:tcBorders>
              <w:top w:val="nil"/>
              <w:left w:val="nil"/>
              <w:bottom w:val="single" w:sz="4" w:space="0" w:color="auto"/>
              <w:right w:val="single" w:sz="4" w:space="0" w:color="auto"/>
            </w:tcBorders>
            <w:shd w:val="clear" w:color="auto" w:fill="auto"/>
            <w:noWrap/>
            <w:vAlign w:val="center"/>
            <w:hideMark/>
          </w:tcPr>
          <w:p w:rsidR="00DE7762" w:rsidRPr="004638D7" w:rsidRDefault="00DE7762" w:rsidP="00DE7762">
            <w:pPr>
              <w:spacing w:before="0" w:after="0"/>
              <w:ind w:firstLine="0"/>
              <w:jc w:val="center"/>
              <w:rPr>
                <w:rFonts w:eastAsia="Times New Roman"/>
                <w:spacing w:val="0"/>
                <w:sz w:val="26"/>
                <w:szCs w:val="26"/>
              </w:rPr>
            </w:pPr>
            <w:r w:rsidRPr="004638D7">
              <w:rPr>
                <w:rFonts w:eastAsia="Times New Roman"/>
                <w:spacing w:val="0"/>
                <w:sz w:val="26"/>
                <w:szCs w:val="26"/>
              </w:rPr>
              <w:t> </w:t>
            </w:r>
          </w:p>
        </w:tc>
        <w:tc>
          <w:tcPr>
            <w:tcW w:w="1021" w:type="dxa"/>
            <w:tcBorders>
              <w:top w:val="nil"/>
              <w:left w:val="nil"/>
              <w:bottom w:val="single" w:sz="4" w:space="0" w:color="auto"/>
              <w:right w:val="single" w:sz="4" w:space="0" w:color="auto"/>
            </w:tcBorders>
            <w:shd w:val="clear" w:color="auto" w:fill="auto"/>
            <w:vAlign w:val="center"/>
            <w:hideMark/>
          </w:tcPr>
          <w:p w:rsidR="00DE7762" w:rsidRPr="004638D7" w:rsidRDefault="00DE7762" w:rsidP="00DE7762">
            <w:pPr>
              <w:spacing w:before="0" w:after="0"/>
              <w:ind w:firstLine="0"/>
              <w:jc w:val="center"/>
              <w:rPr>
                <w:rFonts w:eastAsia="Times New Roman"/>
                <w:b/>
                <w:bCs/>
                <w:spacing w:val="0"/>
                <w:sz w:val="26"/>
                <w:szCs w:val="26"/>
              </w:rPr>
            </w:pPr>
            <w:r w:rsidRPr="004638D7">
              <w:rPr>
                <w:rFonts w:eastAsia="Times New Roman"/>
                <w:b/>
                <w:bCs/>
                <w:spacing w:val="0"/>
                <w:sz w:val="26"/>
                <w:szCs w:val="26"/>
              </w:rPr>
              <w:t> </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bCs/>
                <w:spacing w:val="0"/>
                <w:sz w:val="26"/>
                <w:szCs w:val="26"/>
              </w:rPr>
            </w:pPr>
            <w:r w:rsidRPr="004638D7">
              <w:rPr>
                <w:rFonts w:eastAsia="Times New Roman"/>
                <w:b/>
                <w:bCs/>
                <w:spacing w:val="0"/>
                <w:sz w:val="26"/>
                <w:szCs w:val="26"/>
              </w:rPr>
              <w:t>II.1</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rPr>
                <w:rFonts w:eastAsia="Times New Roman"/>
                <w:b/>
                <w:bCs/>
                <w:spacing w:val="0"/>
                <w:sz w:val="26"/>
                <w:szCs w:val="26"/>
              </w:rPr>
            </w:pPr>
            <w:r w:rsidRPr="004638D7">
              <w:rPr>
                <w:rFonts w:eastAsia="Times New Roman"/>
                <w:b/>
                <w:bCs/>
                <w:spacing w:val="0"/>
                <w:sz w:val="26"/>
                <w:szCs w:val="26"/>
              </w:rPr>
              <w:t>Các văn bản pháp luật khung</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jc w:val="center"/>
              <w:rPr>
                <w:rFonts w:eastAsia="Times New Roman"/>
                <w:spacing w:val="0"/>
                <w:sz w:val="26"/>
                <w:szCs w:val="26"/>
              </w:rPr>
            </w:pP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bCs/>
                <w:spacing w:val="0"/>
                <w:sz w:val="26"/>
                <w:szCs w:val="26"/>
              </w:rPr>
            </w:pP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1</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rFonts w:eastAsia="Times New Roman"/>
                <w:spacing w:val="0"/>
                <w:sz w:val="26"/>
                <w:szCs w:val="26"/>
              </w:rPr>
            </w:pPr>
            <w:r w:rsidRPr="004638D7">
              <w:rPr>
                <w:rFonts w:eastAsia="Times New Roman"/>
                <w:spacing w:val="0"/>
                <w:sz w:val="26"/>
                <w:szCs w:val="26"/>
              </w:rPr>
              <w:t>Hiến pháp 2013</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9412FE" w:rsidP="00536E05">
            <w:pPr>
              <w:spacing w:before="0" w:after="0"/>
              <w:ind w:firstLine="0"/>
              <w:jc w:val="center"/>
              <w:rPr>
                <w:rFonts w:eastAsia="Times New Roman"/>
                <w:spacing w:val="0"/>
                <w:sz w:val="26"/>
                <w:szCs w:val="26"/>
              </w:rPr>
            </w:pPr>
            <w:hyperlink r:id="rId12" w:history="1">
              <w:r w:rsidR="00536E05" w:rsidRPr="004638D7">
                <w:rPr>
                  <w:rFonts w:eastAsia="Times New Roman"/>
                  <w:spacing w:val="0"/>
                  <w:sz w:val="26"/>
                  <w:szCs w:val="26"/>
                </w:rPr>
                <w:t>Hiến pháp</w:t>
              </w:r>
            </w:hyperlink>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bCs/>
                <w:spacing w:val="0"/>
                <w:sz w:val="26"/>
                <w:szCs w:val="26"/>
              </w:rPr>
            </w:pP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2</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rFonts w:eastAsia="Times New Roman"/>
                <w:spacing w:val="0"/>
                <w:sz w:val="26"/>
                <w:szCs w:val="26"/>
              </w:rPr>
            </w:pPr>
            <w:r w:rsidRPr="004638D7">
              <w:rPr>
                <w:rFonts w:eastAsia="Times New Roman"/>
                <w:spacing w:val="0"/>
                <w:sz w:val="26"/>
                <w:szCs w:val="26"/>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9412FE" w:rsidP="00536E05">
            <w:pPr>
              <w:spacing w:before="0" w:after="0"/>
              <w:ind w:firstLine="0"/>
              <w:jc w:val="center"/>
              <w:rPr>
                <w:rFonts w:eastAsia="Times New Roman"/>
                <w:spacing w:val="0"/>
                <w:sz w:val="26"/>
                <w:szCs w:val="26"/>
              </w:rPr>
            </w:pPr>
            <w:hyperlink r:id="rId13" w:history="1">
              <w:r w:rsidR="00536E05" w:rsidRPr="004638D7">
                <w:rPr>
                  <w:rFonts w:eastAsia="Times New Roman"/>
                  <w:spacing w:val="0"/>
                  <w:sz w:val="26"/>
                  <w:szCs w:val="26"/>
                </w:rPr>
                <w:t>22/2018/QH14 </w:t>
              </w:r>
            </w:hyperlink>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3</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rFonts w:eastAsia="Times New Roman"/>
                <w:spacing w:val="0"/>
                <w:sz w:val="26"/>
                <w:szCs w:val="26"/>
              </w:rPr>
            </w:pPr>
            <w:r w:rsidRPr="004638D7">
              <w:rPr>
                <w:rFonts w:eastAsia="Times New Roman"/>
                <w:bCs/>
                <w:spacing w:val="0"/>
                <w:sz w:val="26"/>
                <w:szCs w:val="26"/>
              </w:rPr>
              <w:t>Luật Công an nhân dân 2018</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9412FE" w:rsidP="00536E05">
            <w:pPr>
              <w:spacing w:before="0" w:after="0"/>
              <w:ind w:firstLine="0"/>
              <w:jc w:val="center"/>
              <w:rPr>
                <w:rFonts w:eastAsia="Times New Roman"/>
                <w:spacing w:val="0"/>
                <w:sz w:val="26"/>
                <w:szCs w:val="26"/>
              </w:rPr>
            </w:pPr>
            <w:hyperlink r:id="rId14" w:history="1">
              <w:r w:rsidR="00536E05" w:rsidRPr="004638D7">
                <w:rPr>
                  <w:rFonts w:eastAsia="Times New Roman"/>
                  <w:spacing w:val="0"/>
                  <w:sz w:val="26"/>
                  <w:szCs w:val="26"/>
                </w:rPr>
                <w:t>37/2018/QH14 </w:t>
              </w:r>
            </w:hyperlink>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bCs/>
                <w:spacing w:val="0"/>
                <w:sz w:val="26"/>
                <w:szCs w:val="26"/>
              </w:rPr>
            </w:pPr>
            <w:r w:rsidRPr="004638D7">
              <w:rPr>
                <w:rFonts w:eastAsia="Times New Roman"/>
                <w:b/>
                <w:bCs/>
                <w:spacing w:val="0"/>
                <w:sz w:val="26"/>
                <w:szCs w:val="26"/>
              </w:rPr>
              <w:t>II.2</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rPr>
                <w:rFonts w:eastAsia="Times New Roman"/>
                <w:b/>
                <w:bCs/>
                <w:spacing w:val="0"/>
                <w:sz w:val="26"/>
                <w:szCs w:val="26"/>
              </w:rPr>
            </w:pPr>
            <w:r w:rsidRPr="004638D7">
              <w:rPr>
                <w:rFonts w:eastAsia="Times New Roman"/>
                <w:b/>
                <w:bCs/>
                <w:spacing w:val="0"/>
                <w:sz w:val="26"/>
                <w:szCs w:val="26"/>
              </w:rPr>
              <w:t>Các quy định trực tiếp về công nghiệp quốc phòng, an ninh và động viên công nghiệp</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jc w:val="center"/>
              <w:rPr>
                <w:rFonts w:eastAsia="Times New Roman"/>
                <w:spacing w:val="0"/>
                <w:sz w:val="26"/>
                <w:szCs w:val="26"/>
              </w:rPr>
            </w:pP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bCs/>
                <w:spacing w:val="0"/>
                <w:sz w:val="26"/>
                <w:szCs w:val="26"/>
              </w:rPr>
            </w:pP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lastRenderedPageBreak/>
              <w:t>1</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sz w:val="26"/>
                <w:szCs w:val="26"/>
                <w:lang w:val="vi-VN"/>
              </w:rPr>
            </w:pPr>
            <w:r w:rsidRPr="004638D7">
              <w:rPr>
                <w:sz w:val="26"/>
                <w:szCs w:val="26"/>
              </w:rPr>
              <w:t>Pháp lệnh Công nghiệp quốc phòng 2008</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center"/>
              <w:rPr>
                <w:rFonts w:eastAsia="Times New Roman"/>
                <w:spacing w:val="0"/>
                <w:sz w:val="26"/>
                <w:szCs w:val="26"/>
              </w:rPr>
            </w:pPr>
            <w:r w:rsidRPr="004638D7">
              <w:rPr>
                <w:sz w:val="26"/>
                <w:szCs w:val="26"/>
              </w:rPr>
              <w:t>02/2008/PL-UBTVQH12</w:t>
            </w: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 xml:space="preserve">Pháp lệnh </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t>2</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sz w:val="26"/>
                <w:szCs w:val="26"/>
              </w:rPr>
            </w:pPr>
            <w:r w:rsidRPr="004638D7">
              <w:rPr>
                <w:sz w:val="26"/>
                <w:szCs w:val="26"/>
              </w:rPr>
              <w:t>Nghị định 46/2009/NĐ-CP ngày 13/5/2009 của Chính phủ quy định chi tiết và hướng dẫn thi hành một số điều của Pháp lệnh Công nghiệp quốc phòng</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jc w:val="center"/>
              <w:rPr>
                <w:sz w:val="26"/>
                <w:szCs w:val="26"/>
              </w:rPr>
            </w:pPr>
            <w:r w:rsidRPr="004638D7">
              <w:rPr>
                <w:sz w:val="26"/>
                <w:szCs w:val="26"/>
              </w:rPr>
              <w:t>46/2009/NĐ-CP;</w:t>
            </w:r>
          </w:p>
          <w:p w:rsidR="00536E05" w:rsidRPr="004638D7" w:rsidRDefault="00536E05" w:rsidP="00536E05">
            <w:pPr>
              <w:spacing w:before="0" w:after="0"/>
              <w:ind w:firstLine="0"/>
              <w:jc w:val="center"/>
              <w:rPr>
                <w:sz w:val="26"/>
                <w:szCs w:val="26"/>
              </w:rPr>
            </w:pPr>
            <w:r w:rsidRPr="004638D7">
              <w:rPr>
                <w:sz w:val="26"/>
                <w:szCs w:val="26"/>
              </w:rPr>
              <w:t>13/5/2009</w:t>
            </w: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t>3</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sz w:val="26"/>
                <w:szCs w:val="26"/>
              </w:rPr>
            </w:pPr>
            <w:r w:rsidRPr="004638D7">
              <w:rPr>
                <w:sz w:val="26"/>
                <w:szCs w:val="26"/>
              </w:rPr>
              <w:t>Pháp lệnh Động viên công nghiệp 2003</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center"/>
              <w:rPr>
                <w:sz w:val="26"/>
                <w:szCs w:val="26"/>
              </w:rPr>
            </w:pPr>
            <w:r w:rsidRPr="004638D7">
              <w:rPr>
                <w:sz w:val="26"/>
                <w:szCs w:val="26"/>
              </w:rPr>
              <w:t>09/2003/PL-UBTVQH11</w:t>
            </w: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Pháp lệnh</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t>4</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sz w:val="26"/>
                <w:szCs w:val="26"/>
                <w:lang w:val="vi-VN"/>
              </w:rPr>
            </w:pPr>
            <w:r w:rsidRPr="004638D7">
              <w:rPr>
                <w:sz w:val="26"/>
                <w:szCs w:val="26"/>
              </w:rPr>
              <w:t>Nghị định</w:t>
            </w:r>
            <w:r w:rsidR="008A1F2B">
              <w:rPr>
                <w:sz w:val="26"/>
                <w:szCs w:val="26"/>
              </w:rPr>
              <w:t xml:space="preserve"> số</w:t>
            </w:r>
            <w:r w:rsidRPr="004638D7">
              <w:rPr>
                <w:sz w:val="26"/>
                <w:szCs w:val="26"/>
              </w:rPr>
              <w:t xml:space="preserve"> 132/2004/NĐ-CP ngày 04/6/2004 của Chính phủ quy định chi tiết thi hành Pháp lệnh Động viên công nghiệp</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center"/>
              <w:rPr>
                <w:sz w:val="26"/>
                <w:szCs w:val="26"/>
              </w:rPr>
            </w:pPr>
            <w:r w:rsidRPr="004638D7">
              <w:rPr>
                <w:sz w:val="26"/>
                <w:szCs w:val="26"/>
              </w:rPr>
              <w:t>132/2004/NĐ-CP;</w:t>
            </w:r>
          </w:p>
          <w:p w:rsidR="00536E05" w:rsidRPr="004638D7" w:rsidRDefault="00536E05" w:rsidP="00536E05">
            <w:pPr>
              <w:spacing w:before="80" w:after="80"/>
              <w:ind w:firstLine="0"/>
              <w:jc w:val="center"/>
              <w:rPr>
                <w:rFonts w:eastAsia="Times New Roman"/>
                <w:spacing w:val="0"/>
                <w:sz w:val="26"/>
                <w:szCs w:val="26"/>
              </w:rPr>
            </w:pPr>
            <w:r w:rsidRPr="004638D7">
              <w:rPr>
                <w:sz w:val="26"/>
                <w:szCs w:val="26"/>
              </w:rPr>
              <w:t>04/6/2004</w:t>
            </w: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t>5</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rFonts w:eastAsia="Times New Roman"/>
                <w:bCs/>
                <w:spacing w:val="0"/>
                <w:sz w:val="26"/>
                <w:szCs w:val="26"/>
              </w:rPr>
            </w:pPr>
            <w:r w:rsidRPr="004638D7">
              <w:rPr>
                <w:rFonts w:eastAsia="Times New Roman"/>
                <w:bCs/>
                <w:spacing w:val="0"/>
                <w:sz w:val="26"/>
                <w:szCs w:val="26"/>
              </w:rPr>
              <w:t>Nghị định số 63/2020/NĐ-CP ngày 08/6/2020 quy định về Công nghiệp an ninh</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jc w:val="center"/>
              <w:rPr>
                <w:rFonts w:eastAsia="Times New Roman"/>
                <w:bCs/>
                <w:spacing w:val="0"/>
                <w:sz w:val="26"/>
                <w:szCs w:val="26"/>
              </w:rPr>
            </w:pPr>
            <w:r w:rsidRPr="004638D7">
              <w:rPr>
                <w:rFonts w:eastAsia="Times New Roman"/>
                <w:bCs/>
                <w:spacing w:val="0"/>
                <w:sz w:val="26"/>
                <w:szCs w:val="26"/>
              </w:rPr>
              <w:t>63/2020/NĐ-CP;</w:t>
            </w:r>
          </w:p>
          <w:p w:rsidR="00536E05" w:rsidRPr="004638D7" w:rsidRDefault="00536E05" w:rsidP="00536E05">
            <w:pPr>
              <w:spacing w:before="0" w:after="0"/>
              <w:ind w:firstLine="0"/>
              <w:jc w:val="center"/>
              <w:rPr>
                <w:sz w:val="26"/>
                <w:szCs w:val="26"/>
              </w:rPr>
            </w:pPr>
            <w:r w:rsidRPr="004638D7">
              <w:rPr>
                <w:rFonts w:eastAsia="Times New Roman"/>
                <w:bCs/>
                <w:spacing w:val="0"/>
                <w:sz w:val="26"/>
                <w:szCs w:val="26"/>
              </w:rPr>
              <w:t>08/6/2020</w:t>
            </w: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536E05"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b/>
                <w:spacing w:val="0"/>
                <w:sz w:val="26"/>
                <w:szCs w:val="26"/>
              </w:rPr>
            </w:pPr>
            <w:r w:rsidRPr="004638D7">
              <w:rPr>
                <w:rFonts w:eastAsia="Times New Roman"/>
                <w:b/>
                <w:spacing w:val="0"/>
                <w:sz w:val="26"/>
                <w:szCs w:val="26"/>
              </w:rPr>
              <w:t>II.3</w:t>
            </w:r>
          </w:p>
        </w:tc>
        <w:tc>
          <w:tcPr>
            <w:tcW w:w="5670"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80" w:after="80"/>
              <w:ind w:firstLine="0"/>
              <w:jc w:val="both"/>
              <w:rPr>
                <w:rFonts w:eastAsia="Times New Roman"/>
                <w:b/>
                <w:bCs/>
                <w:spacing w:val="0"/>
                <w:sz w:val="26"/>
                <w:szCs w:val="26"/>
              </w:rPr>
            </w:pPr>
            <w:r w:rsidRPr="004638D7">
              <w:rPr>
                <w:rFonts w:eastAsia="Times New Roman"/>
                <w:b/>
                <w:bCs/>
                <w:spacing w:val="0"/>
                <w:sz w:val="26"/>
                <w:szCs w:val="26"/>
              </w:rPr>
              <w:t xml:space="preserve">Các quy định về hoạt động quy hoạch, kế hoạch </w:t>
            </w:r>
          </w:p>
        </w:tc>
        <w:tc>
          <w:tcPr>
            <w:tcW w:w="2126" w:type="dxa"/>
            <w:tcBorders>
              <w:top w:val="nil"/>
              <w:left w:val="nil"/>
              <w:bottom w:val="single" w:sz="4" w:space="0" w:color="auto"/>
              <w:right w:val="single" w:sz="4" w:space="0" w:color="auto"/>
            </w:tcBorders>
            <w:shd w:val="clear" w:color="auto" w:fill="auto"/>
            <w:noWrap/>
            <w:vAlign w:val="center"/>
          </w:tcPr>
          <w:p w:rsidR="00536E05" w:rsidRPr="004638D7" w:rsidRDefault="00536E05" w:rsidP="00536E05">
            <w:pPr>
              <w:spacing w:before="0" w:after="0"/>
              <w:ind w:firstLine="0"/>
              <w:jc w:val="center"/>
              <w:rPr>
                <w:sz w:val="26"/>
                <w:szCs w:val="26"/>
              </w:rPr>
            </w:pPr>
          </w:p>
        </w:tc>
        <w:tc>
          <w:tcPr>
            <w:tcW w:w="1021" w:type="dxa"/>
            <w:tcBorders>
              <w:top w:val="nil"/>
              <w:left w:val="nil"/>
              <w:bottom w:val="single" w:sz="4" w:space="0" w:color="auto"/>
              <w:right w:val="single" w:sz="4" w:space="0" w:color="auto"/>
            </w:tcBorders>
            <w:shd w:val="clear" w:color="auto" w:fill="auto"/>
            <w:vAlign w:val="center"/>
          </w:tcPr>
          <w:p w:rsidR="00536E05" w:rsidRPr="004638D7" w:rsidRDefault="00536E05" w:rsidP="00536E05">
            <w:pPr>
              <w:spacing w:before="0" w:after="0"/>
              <w:ind w:firstLine="0"/>
              <w:jc w:val="center"/>
              <w:rPr>
                <w:rFonts w:eastAsia="Times New Roman"/>
                <w:spacing w:val="0"/>
                <w:sz w:val="26"/>
                <w:szCs w:val="26"/>
              </w:rPr>
            </w:pPr>
          </w:p>
        </w:tc>
      </w:tr>
      <w:tr w:rsidR="006A092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6A0921" w:rsidRPr="004638D7" w:rsidRDefault="006A0921" w:rsidP="006A0921">
            <w:pPr>
              <w:spacing w:before="0" w:after="0"/>
              <w:ind w:firstLine="0"/>
              <w:jc w:val="center"/>
              <w:rPr>
                <w:rFonts w:eastAsia="Times New Roman"/>
                <w:spacing w:val="0"/>
                <w:sz w:val="26"/>
                <w:szCs w:val="26"/>
              </w:rPr>
            </w:pPr>
            <w:r w:rsidRPr="004638D7">
              <w:rPr>
                <w:rFonts w:eastAsia="Times New Roman"/>
                <w:spacing w:val="0"/>
                <w:sz w:val="26"/>
                <w:szCs w:val="26"/>
              </w:rPr>
              <w:t>1</w:t>
            </w:r>
          </w:p>
        </w:tc>
        <w:tc>
          <w:tcPr>
            <w:tcW w:w="5670" w:type="dxa"/>
            <w:tcBorders>
              <w:top w:val="nil"/>
              <w:left w:val="nil"/>
              <w:bottom w:val="single" w:sz="4" w:space="0" w:color="auto"/>
              <w:right w:val="single" w:sz="4" w:space="0" w:color="auto"/>
            </w:tcBorders>
            <w:shd w:val="clear" w:color="auto" w:fill="auto"/>
            <w:noWrap/>
            <w:vAlign w:val="center"/>
          </w:tcPr>
          <w:p w:rsidR="006A0921" w:rsidRPr="004638D7" w:rsidRDefault="006A0921" w:rsidP="006A0921">
            <w:pPr>
              <w:spacing w:before="80" w:after="80"/>
              <w:ind w:firstLine="0"/>
              <w:jc w:val="both"/>
              <w:rPr>
                <w:sz w:val="26"/>
                <w:szCs w:val="26"/>
                <w:lang w:val="vi-VN"/>
              </w:rPr>
            </w:pPr>
            <w:r w:rsidRPr="004638D7">
              <w:rPr>
                <w:sz w:val="26"/>
                <w:szCs w:val="26"/>
              </w:rPr>
              <w:t>Luật Quy hoạch 2017</w:t>
            </w:r>
          </w:p>
        </w:tc>
        <w:tc>
          <w:tcPr>
            <w:tcW w:w="2126" w:type="dxa"/>
            <w:tcBorders>
              <w:top w:val="nil"/>
              <w:left w:val="nil"/>
              <w:bottom w:val="single" w:sz="4" w:space="0" w:color="auto"/>
              <w:right w:val="single" w:sz="4" w:space="0" w:color="auto"/>
            </w:tcBorders>
            <w:shd w:val="clear" w:color="auto" w:fill="auto"/>
            <w:noWrap/>
            <w:vAlign w:val="center"/>
          </w:tcPr>
          <w:p w:rsidR="006A0921" w:rsidRPr="004638D7" w:rsidRDefault="006A0921" w:rsidP="006A0921">
            <w:pPr>
              <w:spacing w:before="0" w:after="0"/>
              <w:ind w:firstLine="0"/>
              <w:jc w:val="center"/>
              <w:rPr>
                <w:rFonts w:eastAsia="Times New Roman"/>
                <w:spacing w:val="0"/>
                <w:sz w:val="26"/>
                <w:szCs w:val="26"/>
              </w:rPr>
            </w:pPr>
            <w:r w:rsidRPr="004638D7">
              <w:rPr>
                <w:sz w:val="26"/>
                <w:szCs w:val="26"/>
              </w:rPr>
              <w:t>21</w:t>
            </w:r>
            <w:r w:rsidRPr="004638D7">
              <w:rPr>
                <w:sz w:val="26"/>
                <w:szCs w:val="26"/>
                <w:lang w:val="vi-VN"/>
              </w:rPr>
              <w:t>/2017/QH14</w:t>
            </w:r>
          </w:p>
        </w:tc>
        <w:tc>
          <w:tcPr>
            <w:tcW w:w="1021" w:type="dxa"/>
            <w:tcBorders>
              <w:top w:val="nil"/>
              <w:left w:val="nil"/>
              <w:bottom w:val="single" w:sz="4" w:space="0" w:color="auto"/>
              <w:right w:val="single" w:sz="4" w:space="0" w:color="auto"/>
            </w:tcBorders>
            <w:shd w:val="clear" w:color="auto" w:fill="auto"/>
            <w:vAlign w:val="center"/>
          </w:tcPr>
          <w:p w:rsidR="006A0921" w:rsidRPr="004638D7" w:rsidRDefault="006A0921" w:rsidP="006A092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2</w:t>
            </w:r>
          </w:p>
        </w:tc>
        <w:tc>
          <w:tcPr>
            <w:tcW w:w="5670" w:type="dxa"/>
            <w:tcBorders>
              <w:top w:val="nil"/>
              <w:left w:val="nil"/>
              <w:bottom w:val="single" w:sz="4" w:space="0" w:color="auto"/>
              <w:right w:val="single" w:sz="4" w:space="0" w:color="auto"/>
            </w:tcBorders>
            <w:shd w:val="clear" w:color="auto" w:fill="auto"/>
            <w:noWrap/>
            <w:vAlign w:val="center"/>
          </w:tcPr>
          <w:p w:rsidR="000463A1" w:rsidRDefault="000463A1" w:rsidP="000463A1">
            <w:pPr>
              <w:spacing w:before="80" w:after="80"/>
              <w:ind w:firstLine="0"/>
              <w:jc w:val="both"/>
            </w:pPr>
            <w:r>
              <w:rPr>
                <w:color w:val="0000FF"/>
                <w:sz w:val="26"/>
                <w:szCs w:val="26"/>
              </w:rPr>
              <w:t>Luật sửa đổi, bổ sung một số điều của 37 luật có liên quan đến quy hoạch</w:t>
            </w:r>
          </w:p>
        </w:tc>
        <w:tc>
          <w:tcPr>
            <w:tcW w:w="2126" w:type="dxa"/>
            <w:tcBorders>
              <w:top w:val="nil"/>
              <w:left w:val="nil"/>
              <w:bottom w:val="single" w:sz="4" w:space="0" w:color="auto"/>
              <w:right w:val="single" w:sz="4" w:space="0" w:color="auto"/>
            </w:tcBorders>
            <w:shd w:val="clear" w:color="auto" w:fill="auto"/>
            <w:noWrap/>
            <w:vAlign w:val="center"/>
          </w:tcPr>
          <w:p w:rsidR="000463A1" w:rsidRDefault="000463A1" w:rsidP="000463A1">
            <w:pPr>
              <w:spacing w:before="0" w:after="0"/>
              <w:ind w:firstLine="0"/>
              <w:jc w:val="center"/>
            </w:pPr>
            <w:r>
              <w:rPr>
                <w:color w:val="0000FF"/>
                <w:sz w:val="26"/>
                <w:szCs w:val="26"/>
              </w:rPr>
              <w:t xml:space="preserve">35/2018/QH14 </w:t>
            </w:r>
          </w:p>
          <w:p w:rsidR="000463A1" w:rsidRDefault="000463A1" w:rsidP="000463A1">
            <w:pPr>
              <w:spacing w:before="0" w:after="0"/>
              <w:ind w:firstLine="0"/>
              <w:jc w:val="center"/>
            </w:pPr>
            <w:r>
              <w:rPr>
                <w:color w:val="0000FF"/>
                <w:sz w:val="26"/>
                <w:szCs w:val="26"/>
              </w:rPr>
              <w:t>20/11/2018</w:t>
            </w:r>
          </w:p>
        </w:tc>
        <w:tc>
          <w:tcPr>
            <w:tcW w:w="1021" w:type="dxa"/>
            <w:tcBorders>
              <w:top w:val="nil"/>
              <w:left w:val="nil"/>
              <w:bottom w:val="single" w:sz="4" w:space="0" w:color="auto"/>
              <w:right w:val="single" w:sz="4" w:space="0" w:color="auto"/>
            </w:tcBorders>
            <w:shd w:val="clear" w:color="auto" w:fill="auto"/>
            <w:vAlign w:val="center"/>
          </w:tcPr>
          <w:p w:rsidR="000463A1" w:rsidRDefault="000463A1" w:rsidP="000463A1">
            <w:pPr>
              <w:spacing w:before="0" w:after="0"/>
              <w:ind w:firstLine="0"/>
              <w:jc w:val="center"/>
            </w:pPr>
            <w:r>
              <w:rPr>
                <w:rFonts w:eastAsia="Times New Roman"/>
                <w:color w:val="0000FF"/>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Pháp lệnh số 01/2018/UBTVQH14 ngày 22/12/2018 của Ủy ban Thường vụ Quốc hội về sửa đổi, bổ sung một số điều của 04 Pháp lệnh có liên quan đến Quy hoạch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01/2018/UBTVQH14; 22/12/2018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Pháp lệnh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quyết số 751/2019/UBTVQH14 ngày 16/8/2019 của Ủy ban Thường vụ Quốc hội về giải thích một số điều của Luật Quy hoạch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751/2019/UBTVQH14; 16/8/2019</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quyết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định số 37/2019/NĐ-CP ngày 07/5/2019 của Chính phủ quy định chi tiết thi hành một số điều của Luật Quy hoạch.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37/2019/NĐ-CP; 07/5/2019</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b/>
                <w:spacing w:val="0"/>
                <w:sz w:val="26"/>
                <w:szCs w:val="26"/>
              </w:rPr>
            </w:pPr>
            <w:r w:rsidRPr="004638D7">
              <w:rPr>
                <w:rFonts w:eastAsia="Times New Roman"/>
                <w:b/>
                <w:spacing w:val="0"/>
                <w:sz w:val="26"/>
                <w:szCs w:val="26"/>
              </w:rPr>
              <w:t>II.4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Fonts w:eastAsia="Times New Roman"/>
                <w:b/>
                <w:bCs/>
                <w:spacing w:val="0"/>
                <w:sz w:val="26"/>
                <w:szCs w:val="26"/>
              </w:rPr>
            </w:pPr>
            <w:r w:rsidRPr="004638D7">
              <w:rPr>
                <w:rFonts w:eastAsia="Times New Roman"/>
                <w:b/>
                <w:bCs/>
                <w:spacing w:val="0"/>
                <w:sz w:val="26"/>
                <w:szCs w:val="26"/>
              </w:rPr>
              <w:t>Các quy định về quản lý sản xuất quốc phòng</w:t>
            </w:r>
            <w:r>
              <w:rPr>
                <w:rFonts w:eastAsia="Times New Roman"/>
                <w:b/>
                <w:bCs/>
                <w:spacing w:val="0"/>
                <w:sz w:val="26"/>
                <w:szCs w:val="26"/>
              </w:rPr>
              <w:t>, an ninh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Pr>
                <w:bCs/>
                <w:color w:val="000000"/>
                <w:sz w:val="26"/>
                <w:szCs w:val="26"/>
                <w:lang w:val="de-DE"/>
              </w:rPr>
              <w:t xml:space="preserve">Luật Đấu thầu năm 2013, </w:t>
            </w:r>
            <w:r>
              <w:rPr>
                <w:bCs/>
                <w:color w:val="0000FF"/>
                <w:sz w:val="26"/>
                <w:szCs w:val="26"/>
                <w:lang w:val="de-DE"/>
              </w:rPr>
              <w:t xml:space="preserve">sửa đổi, bổ sung năm 2016, 2017, 2019, 2020, 2022 </w:t>
            </w:r>
            <w:r>
              <w:rPr>
                <w:color w:val="0000FF"/>
                <w:sz w:val="26"/>
                <w:szCs w:val="26"/>
              </w:rPr>
              <w:t>(</w:t>
            </w:r>
            <w:r>
              <w:rPr>
                <w:sz w:val="26"/>
                <w:szCs w:val="26"/>
              </w:rPr>
              <w:t xml:space="preserve">Văn bản hợp nhất số </w:t>
            </w:r>
            <w:r>
              <w:rPr>
                <w:color w:val="0000FF"/>
                <w:sz w:val="26"/>
                <w:szCs w:val="26"/>
              </w:rPr>
              <w:t>05/VBHN-VPQH ngày 25/01/202)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17/VBHN-VPQH; 15/7/2020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bCs/>
                <w:color w:val="000000"/>
                <w:sz w:val="26"/>
                <w:szCs w:val="26"/>
                <w:lang w:val="de-DE"/>
              </w:rPr>
              <w:t>Nghị định số 63/2014/NĐ-CP ngày 26/6/2014 của Chính phủ quy định chi tiết thi hành một số điều của Luật Đấu thầu về lựa chọn nhà thầu</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lang w:val="de-DE"/>
              </w:rPr>
            </w:pPr>
            <w:r w:rsidRPr="004638D7">
              <w:rPr>
                <w:bCs/>
                <w:color w:val="000000"/>
                <w:sz w:val="26"/>
                <w:szCs w:val="26"/>
                <w:lang w:val="de-DE"/>
              </w:rPr>
              <w:t>63/2014/NĐ-CP; 26/6/2014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p w:rsidR="000463A1" w:rsidRPr="004638D7" w:rsidRDefault="000463A1" w:rsidP="000463A1">
            <w:pPr>
              <w:spacing w:before="0" w:after="0"/>
              <w:ind w:firstLine="0"/>
              <w:jc w:val="center"/>
              <w:rPr>
                <w:rFonts w:eastAsia="Times New Roman"/>
                <w:spacing w:val="0"/>
                <w:sz w:val="26"/>
                <w:szCs w:val="26"/>
              </w:rPr>
            </w:pP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lastRenderedPageBreak/>
              <w:t>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rPr>
              <w:t xml:space="preserve">Luật Ngân sách nhà nước </w:t>
            </w:r>
            <w:r>
              <w:rPr>
                <w:color w:val="0000FF"/>
                <w:sz w:val="26"/>
                <w:szCs w:val="26"/>
              </w:rPr>
              <w:t>năm 2015, sửa đổi, bổ sung năm 2020</w:t>
            </w:r>
            <w:r>
              <w:rPr>
                <w:sz w:val="26"/>
                <w:szCs w:val="26"/>
              </w:rPr>
              <w:t xml:space="preserve"> (Văn bản hợp nhất số 06/VBHN-VPQH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06/VBHN-VPQH;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15/7/2020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định số 163/2016/NĐ-CP ngày 21/12/2016 của Chính phủ quy định chi tiết thi hành một số điều của Luật Ngân sách nhà nước</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163/2016/NĐ-CP;</w:t>
            </w:r>
          </w:p>
          <w:p w:rsidR="000463A1" w:rsidRPr="004638D7" w:rsidRDefault="000463A1" w:rsidP="000463A1">
            <w:pPr>
              <w:spacing w:before="0" w:after="0"/>
              <w:ind w:firstLine="0"/>
              <w:jc w:val="center"/>
              <w:rPr>
                <w:sz w:val="26"/>
                <w:szCs w:val="26"/>
              </w:rPr>
            </w:pPr>
            <w:r w:rsidRPr="004638D7">
              <w:rPr>
                <w:sz w:val="26"/>
                <w:szCs w:val="26"/>
              </w:rPr>
              <w:t>21/12/2016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 xml:space="preserve">Luật Giá </w:t>
            </w:r>
            <w:r>
              <w:rPr>
                <w:sz w:val="26"/>
                <w:szCs w:val="26"/>
              </w:rPr>
              <w:t xml:space="preserve">năm </w:t>
            </w:r>
            <w:r w:rsidRPr="004638D7">
              <w:rPr>
                <w:sz w:val="26"/>
                <w:szCs w:val="26"/>
              </w:rPr>
              <w:t>2012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11/2012/QH13</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sz w:val="26"/>
                <w:szCs w:val="26"/>
              </w:rPr>
            </w:pPr>
            <w:r w:rsidRPr="004638D7">
              <w:rPr>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6</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định số 177/2013/NĐ-CP ngày 14/11/2013 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177/2013/NĐ-CP; 14/11/2013</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7</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định số 149/2016/NĐ-CP ngày 11/11/2016 của Chính phủ sửa đổi, bổ sung một số điều của Nghị định số 177/2013/NĐ-CP ngày 14/11/2013 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149/2016/NĐ-CP; 11/11/2016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8</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rPr>
            </w:pPr>
            <w:r w:rsidRPr="004638D7">
              <w:rPr>
                <w:sz w:val="26"/>
                <w:szCs w:val="26"/>
              </w:rPr>
              <w:t>Nghị định số 89/2013/NĐ-CP ngày 06/08/2013 của Chính phủ quy định chi tiết thi hành một số điều của Luật giá về thẩm định giá</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89/2013/NĐ-CP; 06/08/2013</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9</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bCs/>
                <w:color w:val="000000"/>
                <w:sz w:val="26"/>
                <w:szCs w:val="26"/>
                <w:lang w:val="de-DE"/>
              </w:rPr>
              <w:t>Luật Đầu tư</w:t>
            </w:r>
            <w:r>
              <w:rPr>
                <w:bCs/>
                <w:color w:val="000000"/>
                <w:sz w:val="26"/>
                <w:szCs w:val="26"/>
                <w:lang w:val="de-DE"/>
              </w:rPr>
              <w:t xml:space="preserve"> năm 2020</w:t>
            </w:r>
            <w:r w:rsidRPr="004638D7">
              <w:rPr>
                <w:bCs/>
                <w:color w:val="000000"/>
                <w:sz w:val="26"/>
                <w:szCs w:val="26"/>
                <w:lang w:val="de-DE"/>
              </w:rPr>
              <w:t xml:space="preserve"> (</w:t>
            </w:r>
            <w:r w:rsidRPr="004638D7">
              <w:rPr>
                <w:bCs/>
                <w:i/>
                <w:color w:val="000000"/>
                <w:sz w:val="26"/>
                <w:szCs w:val="26"/>
                <w:u w:val="single"/>
                <w:lang w:val="de-DE"/>
              </w:rPr>
              <w:t>về danh mục ngành nghề kinh doanh có điều kiện</w:t>
            </w:r>
            <w:r w:rsidRPr="004638D7">
              <w:rPr>
                <w:bCs/>
                <w:color w:val="000000"/>
                <w:sz w:val="26"/>
                <w:szCs w:val="26"/>
                <w:lang w:val="de-DE"/>
              </w:rPr>
              <w:t>)</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bCs/>
                <w:color w:val="000000"/>
                <w:sz w:val="26"/>
                <w:szCs w:val="26"/>
                <w:lang w:val="de-DE"/>
              </w:rPr>
              <w:t>61/2020/QH14; 17/6/2020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10</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bCs/>
                <w:color w:val="000000"/>
                <w:sz w:val="26"/>
                <w:szCs w:val="26"/>
                <w:lang w:val="de-DE"/>
              </w:rPr>
              <w:t>Nghị định số 31/2021/NĐ-CP ngày 26/3/2021 của Chính phủ quy định chi tiết và hướng dẫn thi hành một số điều của Luật Đầu tư</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bCs/>
                <w:color w:val="000000"/>
                <w:sz w:val="26"/>
                <w:szCs w:val="26"/>
                <w:lang w:val="de-DE"/>
              </w:rPr>
              <w:t>31/2021/NĐ-CP; 26/3/2021</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Fonts w:eastAsia="Times New Roman"/>
                <w:b/>
                <w:bCs/>
                <w:spacing w:val="0"/>
                <w:sz w:val="26"/>
                <w:szCs w:val="26"/>
                <w:lang w:val="de-DE"/>
              </w:rPr>
            </w:pPr>
            <w:r w:rsidRPr="004638D7">
              <w:rPr>
                <w:rStyle w:val="Strong"/>
                <w:b w:val="0"/>
                <w:spacing w:val="-4"/>
                <w:sz w:val="26"/>
                <w:szCs w:val="26"/>
                <w:shd w:val="clear" w:color="auto" w:fill="FFFFFF"/>
                <w:lang w:val="de-DE"/>
              </w:rPr>
              <w:t xml:space="preserve">Luật quản lý, sử dụng vũ khí, vật liệu nổ và công cụ hỗ trợ </w:t>
            </w:r>
            <w:r>
              <w:rPr>
                <w:rStyle w:val="Strong"/>
                <w:b w:val="0"/>
                <w:spacing w:val="-4"/>
                <w:sz w:val="26"/>
                <w:szCs w:val="26"/>
                <w:shd w:val="clear" w:color="auto" w:fill="FFFFFF"/>
                <w:lang w:val="de-DE"/>
              </w:rPr>
              <w:t xml:space="preserve">năm </w:t>
            </w:r>
            <w:r w:rsidRPr="004638D7">
              <w:rPr>
                <w:rStyle w:val="Strong"/>
                <w:b w:val="0"/>
                <w:spacing w:val="-4"/>
                <w:sz w:val="26"/>
                <w:szCs w:val="26"/>
                <w:shd w:val="clear" w:color="auto" w:fill="FFFFFF"/>
                <w:lang w:val="de-DE"/>
              </w:rPr>
              <w:t>2017</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14/2017/QH14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Style w:val="Strong"/>
                <w:b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71/2018/NĐ-CP ngày 15/5/2018 của Chính phủ quy định chi tiết một số điều của Luật Quản lý, sử dụng vũ khí, vật liệu nổ và công cụ hỗ trợ về vật liệu nổ công nghiệp và tiền chất thuốc nổ</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71/2018/NĐ-CP;</w:t>
            </w:r>
          </w:p>
          <w:p w:rsidR="000463A1" w:rsidRPr="004638D7" w:rsidRDefault="000463A1" w:rsidP="000463A1">
            <w:pPr>
              <w:spacing w:before="0" w:after="0"/>
              <w:ind w:firstLine="0"/>
              <w:jc w:val="center"/>
              <w:rPr>
                <w:rFonts w:eastAsia="Times New Roman"/>
                <w:spacing w:val="0"/>
                <w:sz w:val="26"/>
                <w:szCs w:val="26"/>
              </w:rPr>
            </w:pPr>
            <w:r w:rsidRPr="004638D7">
              <w:rPr>
                <w:rStyle w:val="Strong"/>
                <w:b w:val="0"/>
                <w:bCs w:val="0"/>
                <w:spacing w:val="-4"/>
                <w:sz w:val="26"/>
                <w:szCs w:val="26"/>
                <w:shd w:val="clear" w:color="auto" w:fill="FFFFFF"/>
              </w:rPr>
              <w:t>15/5/2018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Style w:val="Strong"/>
                <w:b w:val="0"/>
                <w:bCs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79/2018/NĐ-CP ngày 16/5/2018 của Chính phủ quy định một số điều và biện pháp thi hành luật quản lý, sử dụng vũ khí, vật liệu nổ và công cụ hỗ trợ</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79/2018/NĐ-CP; 16/5/2018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Style w:val="Strong"/>
                <w:b w:val="0"/>
                <w:bCs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101/2022/NĐ-CP ngày 08/12/2022 của Chính phủ quy định về điều kiện đầu tư kinh doanh quân trang, quân dụng, vũ khí quân dụng, trang thiết bị kỹ thuật và công nghệ chuyên dùng phục vụ quốc phòng, an ninh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101/2022/NĐ-CP; 08/12/2022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lastRenderedPageBreak/>
              <w:t>15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Pr>
                <w:bCs/>
                <w:color w:val="000000"/>
                <w:sz w:val="26"/>
                <w:szCs w:val="26"/>
                <w:lang w:val="de-DE"/>
              </w:rPr>
              <w:t xml:space="preserve">Luật chất lượng sản phẩm, hàng hóa </w:t>
            </w:r>
            <w:r>
              <w:rPr>
                <w:bCs/>
                <w:color w:val="0000FF"/>
                <w:sz w:val="26"/>
                <w:szCs w:val="26"/>
                <w:lang w:val="de-DE"/>
              </w:rPr>
              <w:t xml:space="preserve">năm 2007, được sửa đổi, bổ sung năm 2018 </w:t>
            </w:r>
            <w:r>
              <w:rPr>
                <w:sz w:val="26"/>
                <w:szCs w:val="26"/>
              </w:rPr>
              <w:t>(Văn bản hợp nhất số 30/VBHN-VPQH ngày 10/12/2018)</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sz w:val="26"/>
                <w:szCs w:val="26"/>
              </w:rPr>
              <w:t>30/VBHN-VPQH ngày 10/12/2018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16</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both"/>
              <w:rPr>
                <w:bCs/>
                <w:color w:val="000000"/>
                <w:sz w:val="26"/>
                <w:szCs w:val="26"/>
                <w:lang w:val="de-DE"/>
              </w:rPr>
            </w:pPr>
            <w:r w:rsidRPr="004638D7">
              <w:rPr>
                <w:bCs/>
                <w:color w:val="000000"/>
                <w:sz w:val="26"/>
                <w:szCs w:val="26"/>
                <w:lang w:val="de-DE"/>
              </w:rPr>
              <w:t>Luậ</w:t>
            </w:r>
            <w:r>
              <w:rPr>
                <w:bCs/>
                <w:color w:val="000000"/>
                <w:sz w:val="26"/>
                <w:szCs w:val="26"/>
                <w:lang w:val="de-DE"/>
              </w:rPr>
              <w:t>t A</w:t>
            </w:r>
            <w:r w:rsidRPr="004638D7">
              <w:rPr>
                <w:bCs/>
                <w:color w:val="000000"/>
                <w:sz w:val="26"/>
                <w:szCs w:val="26"/>
                <w:lang w:val="de-DE"/>
              </w:rPr>
              <w:t>n toàn, vệ sinh lao động</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lang w:val="de-DE"/>
              </w:rPr>
            </w:pPr>
            <w:r w:rsidRPr="004638D7">
              <w:rPr>
                <w:sz w:val="26"/>
                <w:szCs w:val="26"/>
                <w:lang w:val="de-DE"/>
              </w:rPr>
              <w:t>84/2015/QH13; 25/6/2015</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17</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bCs/>
                <w:color w:val="000000"/>
                <w:sz w:val="26"/>
                <w:szCs w:val="26"/>
                <w:lang w:val="de-DE"/>
              </w:rPr>
              <w:t>Nghị định số 39/2016/NĐ-CP ngày 15/5/2016 của Chính phủ quy định chi tiết thi hành một số điều của Luật an toàn, vệ sinh lao động</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lang w:val="de-DE"/>
              </w:rPr>
            </w:pPr>
            <w:r w:rsidRPr="004638D7">
              <w:rPr>
                <w:bCs/>
                <w:color w:val="000000"/>
                <w:sz w:val="26"/>
                <w:szCs w:val="26"/>
                <w:lang w:val="de-DE"/>
              </w:rPr>
              <w:t>39/2016/NĐ-CP; 15/5/2016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1</w:t>
            </w:r>
            <w:r>
              <w:rPr>
                <w:rFonts w:eastAsia="Times New Roman"/>
                <w:spacing w:val="0"/>
                <w:sz w:val="26"/>
                <w:szCs w:val="26"/>
              </w:rPr>
              <w:t>8</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bCs/>
                <w:color w:val="000000"/>
                <w:sz w:val="26"/>
                <w:szCs w:val="26"/>
                <w:lang w:val="de-DE"/>
              </w:rPr>
            </w:pPr>
            <w:r w:rsidRPr="004638D7">
              <w:rPr>
                <w:bCs/>
                <w:color w:val="000000"/>
                <w:sz w:val="26"/>
                <w:szCs w:val="26"/>
                <w:lang w:val="de-DE"/>
              </w:rPr>
              <w:t>Nghị định số 32/2019/NĐ-CP ngày 10/4/2019 của Chính phủ quy định giao nhiệm vụ, đặt hàng hoặc đấu thầu cung cấp sản phẩm, dịch vụ công sử dụng ngân sách nhà nước từ nguồn kinh phí chi thường xuyên</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bCs/>
                <w:color w:val="000000"/>
                <w:sz w:val="26"/>
                <w:szCs w:val="26"/>
                <w:lang w:val="de-DE"/>
              </w:rPr>
              <w:t>32/2019/NĐ-CP; 10/4/2019</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Pr>
                <w:rFonts w:eastAsia="Times New Roman"/>
                <w:spacing w:val="0"/>
                <w:sz w:val="26"/>
                <w:szCs w:val="26"/>
              </w:rPr>
              <w:t>19</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9412FE" w:rsidP="000463A1">
            <w:pPr>
              <w:spacing w:after="120"/>
              <w:ind w:firstLine="0"/>
              <w:jc w:val="both"/>
              <w:rPr>
                <w:bCs/>
                <w:color w:val="000000"/>
                <w:sz w:val="26"/>
                <w:szCs w:val="26"/>
                <w:lang w:val="de-DE"/>
              </w:rPr>
            </w:pPr>
            <w:hyperlink r:id="rId15" w:history="1">
              <w:r w:rsidR="000463A1" w:rsidRPr="004638D7">
                <w:rPr>
                  <w:rStyle w:val="Hyperlink"/>
                  <w:color w:val="auto"/>
                  <w:sz w:val="26"/>
                  <w:szCs w:val="26"/>
                  <w:u w:val="none"/>
                </w:rPr>
                <w:t>Nghị định số 01/2022/NĐ-CP ngày 30/</w:t>
              </w:r>
            </w:hyperlink>
            <w:r w:rsidR="000463A1" w:rsidRPr="004638D7">
              <w:rPr>
                <w:rStyle w:val="Hyperlink"/>
                <w:color w:val="auto"/>
                <w:sz w:val="26"/>
                <w:szCs w:val="26"/>
                <w:u w:val="none"/>
              </w:rPr>
              <w:t>11/2022</w:t>
            </w:r>
            <w:r w:rsidR="000463A1" w:rsidRPr="004638D7">
              <w:rPr>
                <w:sz w:val="26"/>
                <w:szCs w:val="26"/>
              </w:rPr>
              <w:t xml:space="preserve"> của Chính phủ quy định chức năng, nhiệm vụ, quyền hạn và cơ cấu tổ chức của Bộ Quốc phòng</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9412FE" w:rsidP="000463A1">
            <w:pPr>
              <w:spacing w:before="0" w:after="0"/>
              <w:ind w:firstLine="0"/>
              <w:jc w:val="center"/>
              <w:rPr>
                <w:bCs/>
                <w:color w:val="000000"/>
                <w:sz w:val="26"/>
                <w:szCs w:val="26"/>
                <w:lang w:val="de-DE"/>
              </w:rPr>
            </w:pPr>
            <w:hyperlink r:id="rId16" w:history="1">
              <w:r w:rsidR="000463A1" w:rsidRPr="004638D7">
                <w:rPr>
                  <w:rStyle w:val="Hyperlink"/>
                  <w:color w:val="auto"/>
                  <w:sz w:val="26"/>
                  <w:szCs w:val="26"/>
                  <w:u w:val="none"/>
                  <w:lang w:val="de-DE"/>
                </w:rPr>
                <w:t>01/2022/NĐ-CP; 30/</w:t>
              </w:r>
            </w:hyperlink>
            <w:r w:rsidR="000463A1" w:rsidRPr="004638D7">
              <w:rPr>
                <w:rStyle w:val="Hyperlink"/>
                <w:color w:val="auto"/>
                <w:sz w:val="26"/>
                <w:szCs w:val="26"/>
                <w:u w:val="none"/>
                <w:lang w:val="de-DE"/>
              </w:rPr>
              <w:t>11/2022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Default="000463A1" w:rsidP="000463A1">
            <w:pPr>
              <w:spacing w:before="0" w:after="0"/>
              <w:ind w:firstLine="0"/>
              <w:jc w:val="center"/>
              <w:rPr>
                <w:rFonts w:eastAsia="Times New Roman"/>
                <w:spacing w:val="0"/>
                <w:sz w:val="26"/>
                <w:szCs w:val="26"/>
              </w:rPr>
            </w:pPr>
            <w:r>
              <w:rPr>
                <w:rFonts w:eastAsia="Times New Roman"/>
                <w:spacing w:val="0"/>
                <w:sz w:val="26"/>
                <w:szCs w:val="26"/>
              </w:rPr>
              <w:t>20</w:t>
            </w:r>
          </w:p>
        </w:tc>
        <w:tc>
          <w:tcPr>
            <w:tcW w:w="5670" w:type="dxa"/>
            <w:tcBorders>
              <w:top w:val="nil"/>
              <w:left w:val="nil"/>
              <w:bottom w:val="single" w:sz="4" w:space="0" w:color="auto"/>
              <w:right w:val="single" w:sz="4" w:space="0" w:color="auto"/>
            </w:tcBorders>
            <w:shd w:val="clear" w:color="auto" w:fill="auto"/>
            <w:noWrap/>
            <w:vAlign w:val="center"/>
          </w:tcPr>
          <w:p w:rsidR="000463A1" w:rsidRDefault="000463A1" w:rsidP="000463A1">
            <w:pPr>
              <w:spacing w:before="0" w:after="0"/>
              <w:ind w:firstLine="0"/>
              <w:jc w:val="both"/>
            </w:pPr>
            <w:r w:rsidRPr="000463A1">
              <w:rPr>
                <w:color w:val="0000FF"/>
              </w:rPr>
              <w:t xml:space="preserve">Nghị </w:t>
            </w:r>
            <w:r w:rsidRPr="000463A1">
              <w:rPr>
                <w:rStyle w:val="Hyperlink"/>
                <w:sz w:val="26"/>
                <w:szCs w:val="26"/>
                <w:u w:val="none"/>
              </w:rPr>
              <w:t>định số 01/2018/NĐ-CP ngày 06/8/2018</w:t>
            </w:r>
            <w:r>
              <w:rPr>
                <w:color w:val="0000FF"/>
                <w:sz w:val="26"/>
                <w:szCs w:val="26"/>
              </w:rPr>
              <w:t xml:space="preserve"> của Chính phủ quy định chức năng, nhiệm vụ, quyền hạn và cơ cấu tổ chức của Bộ Công an</w:t>
            </w:r>
          </w:p>
        </w:tc>
        <w:tc>
          <w:tcPr>
            <w:tcW w:w="2126" w:type="dxa"/>
            <w:tcBorders>
              <w:top w:val="nil"/>
              <w:left w:val="nil"/>
              <w:bottom w:val="single" w:sz="4" w:space="0" w:color="auto"/>
              <w:right w:val="single" w:sz="4" w:space="0" w:color="auto"/>
            </w:tcBorders>
            <w:shd w:val="clear" w:color="auto" w:fill="auto"/>
            <w:noWrap/>
            <w:vAlign w:val="center"/>
          </w:tcPr>
          <w:p w:rsidR="000463A1" w:rsidRPr="000463A1" w:rsidRDefault="000463A1" w:rsidP="000463A1">
            <w:pPr>
              <w:spacing w:before="0" w:after="0"/>
              <w:ind w:firstLine="0"/>
              <w:jc w:val="center"/>
            </w:pPr>
            <w:r w:rsidRPr="000463A1">
              <w:rPr>
                <w:rStyle w:val="Hyperlink"/>
                <w:sz w:val="26"/>
                <w:szCs w:val="26"/>
                <w:u w:val="none"/>
              </w:rPr>
              <w:t>01/2018/NĐ-CP; 06/8/2018</w:t>
            </w:r>
          </w:p>
        </w:tc>
        <w:tc>
          <w:tcPr>
            <w:tcW w:w="1021" w:type="dxa"/>
            <w:tcBorders>
              <w:top w:val="nil"/>
              <w:left w:val="nil"/>
              <w:bottom w:val="single" w:sz="4" w:space="0" w:color="auto"/>
              <w:right w:val="single" w:sz="4" w:space="0" w:color="auto"/>
            </w:tcBorders>
            <w:shd w:val="clear" w:color="auto" w:fill="auto"/>
            <w:vAlign w:val="center"/>
          </w:tcPr>
          <w:p w:rsidR="000463A1" w:rsidRDefault="000463A1" w:rsidP="000463A1">
            <w:pPr>
              <w:spacing w:before="0" w:after="0"/>
              <w:ind w:firstLine="0"/>
              <w:jc w:val="center"/>
            </w:pPr>
            <w:r>
              <w:rPr>
                <w:rFonts w:eastAsia="Times New Roman"/>
                <w:color w:val="0000FF"/>
                <w:spacing w:val="0"/>
                <w:sz w:val="26"/>
                <w:szCs w:val="26"/>
              </w:rPr>
              <w:t>Nghị định</w:t>
            </w:r>
          </w:p>
        </w:tc>
      </w:tr>
      <w:tr w:rsidR="000463A1"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t>I</w:t>
            </w:r>
            <w:r>
              <w:rPr>
                <w:rFonts w:eastAsia="Times New Roman"/>
                <w:b/>
                <w:spacing w:val="0"/>
                <w:sz w:val="26"/>
                <w:szCs w:val="26"/>
                <w:lang w:val="de-DE"/>
              </w:rPr>
              <w:t>I</w:t>
            </w:r>
            <w:r w:rsidRPr="004638D7">
              <w:rPr>
                <w:rFonts w:eastAsia="Times New Roman"/>
                <w:b/>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rFonts w:eastAsia="Times New Roman"/>
                <w:b/>
                <w:bCs/>
                <w:spacing w:val="0"/>
                <w:sz w:val="26"/>
                <w:szCs w:val="26"/>
                <w:lang w:val="de-DE"/>
              </w:rPr>
              <w:t>Các quy định về nguồn lực đảm bảo hoạt động của công nghiệp quốc phòng, an ninh</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p>
        </w:tc>
      </w:tr>
      <w:tr w:rsidR="000463A1"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t>II.5.1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both"/>
              <w:rPr>
                <w:b/>
                <w:bCs/>
                <w:color w:val="000000"/>
                <w:sz w:val="26"/>
                <w:szCs w:val="26"/>
                <w:lang w:val="de-DE"/>
              </w:rPr>
            </w:pPr>
            <w:r w:rsidRPr="004638D7">
              <w:rPr>
                <w:b/>
                <w:bCs/>
                <w:color w:val="000000"/>
                <w:sz w:val="26"/>
                <w:szCs w:val="26"/>
                <w:lang w:val="de-DE"/>
              </w:rPr>
              <w:t xml:space="preserve">Các quy định về nguồn vốn đầu tư </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lang w:val="de-DE"/>
              </w:rPr>
              <w:t xml:space="preserve">Luật Ngân sách nhà nước </w:t>
            </w:r>
            <w:r>
              <w:rPr>
                <w:color w:val="0000FF"/>
                <w:sz w:val="26"/>
                <w:szCs w:val="26"/>
                <w:lang w:val="de-DE"/>
              </w:rPr>
              <w:t xml:space="preserve">năm 2015, được sửa đổi, bổ sung năm 2020 </w:t>
            </w:r>
            <w:r>
              <w:rPr>
                <w:sz w:val="26"/>
                <w:szCs w:val="26"/>
                <w:lang w:val="de-DE"/>
              </w:rPr>
              <w:t>(Văn bản hợp nhất số 06/VBHN-VPQH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06/VBHN-VPQH;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15/7/2020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de-DE"/>
              </w:rPr>
            </w:pPr>
            <w:r w:rsidRPr="004638D7">
              <w:rPr>
                <w:sz w:val="26"/>
                <w:szCs w:val="26"/>
                <w:lang w:val="de-DE"/>
              </w:rPr>
              <w:t>Nghị định số 163/2016/NĐ-CP ngày 21/12/2016 của Chính phủ quy định chi tiết thi hành một số điều của Luật Ngân sách nhà nước</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163/2016/NĐ-CP;</w:t>
            </w:r>
          </w:p>
          <w:p w:rsidR="000463A1" w:rsidRPr="004638D7" w:rsidRDefault="000463A1" w:rsidP="000463A1">
            <w:pPr>
              <w:spacing w:before="0" w:after="0"/>
              <w:ind w:firstLine="0"/>
              <w:jc w:val="center"/>
              <w:rPr>
                <w:sz w:val="26"/>
                <w:szCs w:val="26"/>
              </w:rPr>
            </w:pPr>
            <w:r w:rsidRPr="004638D7">
              <w:rPr>
                <w:sz w:val="26"/>
                <w:szCs w:val="26"/>
              </w:rPr>
              <w:t>21/12/2016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Pr>
                <w:bCs/>
                <w:color w:val="000000"/>
                <w:sz w:val="26"/>
                <w:szCs w:val="26"/>
                <w:lang w:val="de-DE"/>
              </w:rPr>
              <w:t xml:space="preserve">Pháp lệnh ngoại hối </w:t>
            </w:r>
            <w:r>
              <w:rPr>
                <w:bCs/>
                <w:color w:val="0000FF"/>
                <w:sz w:val="26"/>
                <w:szCs w:val="26"/>
                <w:lang w:val="de-DE"/>
              </w:rPr>
              <w:t>năm 2005, được sửa đổi, bổ sung năm 2013</w:t>
            </w:r>
            <w:r>
              <w:rPr>
                <w:bCs/>
                <w:color w:val="000000"/>
                <w:sz w:val="26"/>
                <w:szCs w:val="26"/>
                <w:lang w:val="de-DE"/>
              </w:rPr>
              <w:t xml:space="preserve"> </w:t>
            </w:r>
            <w:r>
              <w:rPr>
                <w:sz w:val="26"/>
                <w:szCs w:val="26"/>
                <w:lang w:val="de-DE"/>
              </w:rPr>
              <w:t>(Văn bản hợp nhất số 07/VBHN-VPQH ngày 11/7/2013)</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sz w:val="26"/>
                <w:szCs w:val="26"/>
                <w:lang w:val="de-DE"/>
              </w:rPr>
              <w:t>07/VBHN-VPQH; 11/7/2013</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Pháp lệnh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after="120"/>
              <w:ind w:firstLine="0"/>
              <w:jc w:val="both"/>
              <w:rPr>
                <w:bCs/>
                <w:color w:val="000000"/>
                <w:sz w:val="26"/>
                <w:szCs w:val="26"/>
                <w:lang w:val="de-DE"/>
              </w:rPr>
            </w:pPr>
            <w:r w:rsidRPr="004638D7">
              <w:rPr>
                <w:bCs/>
                <w:color w:val="000000"/>
                <w:sz w:val="26"/>
                <w:szCs w:val="26"/>
                <w:lang w:val="de-DE"/>
              </w:rPr>
              <w:t>Nghị định số 50/2014/NĐ-CP ngày 20/5/2014 của Chính phủ về quản lý dự trữ ngoại hối nhà nước</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bCs/>
                <w:color w:val="000000"/>
                <w:sz w:val="26"/>
                <w:szCs w:val="26"/>
                <w:lang w:val="de-DE"/>
              </w:rPr>
              <w:t>50/2014/NĐ-CP; 20/5/2014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lang w:val="de-DE"/>
              </w:rPr>
              <w:t xml:space="preserve">Luật Khoa học và công nghệ </w:t>
            </w:r>
            <w:r>
              <w:rPr>
                <w:color w:val="0000FF"/>
                <w:sz w:val="26"/>
                <w:szCs w:val="26"/>
                <w:lang w:val="de-DE"/>
              </w:rPr>
              <w:t>năm 2013, được sửa đổi, bổ sung năm 2018, 2022</w:t>
            </w:r>
            <w:r>
              <w:rPr>
                <w:sz w:val="26"/>
                <w:szCs w:val="26"/>
                <w:lang w:val="de-DE"/>
              </w:rPr>
              <w:t xml:space="preserve"> (Văn bản hợp nhất số 13/VBHN-VPQH ngày 08/7/2022)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13/VBHN-VPQH;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08/7/2022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lastRenderedPageBreak/>
              <w:t>6</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95/2014/NĐ-CP ngày 17/10/2014 của Chính phủ quy định về đầu tư và cơ chế tài chính đối với hoạt động Khoa học và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95/2014/NĐ-CP;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17/10/2014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7</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lang w:val="de-DE"/>
              </w:rPr>
              <w:t xml:space="preserve">Luật quản lý và sử dụng vốn nhà nước đầu tư vào sản xuất, kinh doanh tại doanh nghiệp </w:t>
            </w:r>
            <w:r>
              <w:rPr>
                <w:color w:val="0000FF"/>
                <w:sz w:val="26"/>
                <w:szCs w:val="26"/>
                <w:lang w:val="de-DE"/>
              </w:rPr>
              <w:t xml:space="preserve">năm </w:t>
            </w:r>
            <w:r>
              <w:rPr>
                <w:sz w:val="26"/>
                <w:szCs w:val="26"/>
                <w:lang w:val="de-DE"/>
              </w:rPr>
              <w:t xml:space="preserve">2014, sửa đổi, bổ sung </w:t>
            </w:r>
            <w:r>
              <w:rPr>
                <w:color w:val="0000FF"/>
                <w:sz w:val="26"/>
                <w:szCs w:val="26"/>
                <w:lang w:val="de-DE"/>
              </w:rPr>
              <w:t>năm</w:t>
            </w:r>
            <w:r>
              <w:rPr>
                <w:sz w:val="26"/>
                <w:szCs w:val="26"/>
                <w:lang w:val="de-DE"/>
              </w:rPr>
              <w:t xml:space="preserve"> 2018 (Văn bản hợp nhất số 40/VBHN-VPQH ngày 10/12/2018)</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40/VBHN-VPQH;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10/12/2018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8</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de-DE"/>
              </w:rPr>
            </w:pPr>
            <w:r w:rsidRPr="004638D7">
              <w:rPr>
                <w:sz w:val="26"/>
                <w:szCs w:val="26"/>
                <w:lang w:val="de-DE"/>
              </w:rPr>
              <w:t>Nghị định số 91/2015/NĐ-CP ngày 13/10/2015 của Chính phủ về đầu tư vốn nhà nước vào doanh nghiệp và quản lý sử dụng vốn, tài sản tại doanh nghiệp</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 xml:space="preserve">91/2015/NĐ-CP; 13/10/2015  </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9</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lang w:val="de-DE"/>
              </w:rPr>
              <w:t xml:space="preserve">Luật Đầu tư công </w:t>
            </w:r>
            <w:r>
              <w:rPr>
                <w:color w:val="0000FF"/>
                <w:sz w:val="26"/>
                <w:szCs w:val="26"/>
                <w:lang w:val="de-DE"/>
              </w:rPr>
              <w:t xml:space="preserve">năm 2019, sửa đổi, bổ sung năm 2020, 2022 </w:t>
            </w:r>
            <w:r>
              <w:rPr>
                <w:sz w:val="26"/>
                <w:szCs w:val="26"/>
                <w:lang w:val="de-DE"/>
              </w:rPr>
              <w:t>(Văn bản hợp nhất số 01/VBHN-VPQH ngày 25/01/2022)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01/VBHN-VPQH;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25/01/2022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10</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de-DE"/>
              </w:rPr>
            </w:pPr>
            <w:r w:rsidRPr="004638D7">
              <w:rPr>
                <w:sz w:val="26"/>
                <w:szCs w:val="26"/>
                <w:lang w:val="de-DE"/>
              </w:rPr>
              <w:t>Nghị định 40/2020/NĐ-CP ngày 06/4/2020 của Chính phủ quy định chi tiết thi hành một số điều của Luật Đầu tư công</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40/2020/NĐ-CP;</w:t>
            </w:r>
          </w:p>
          <w:p w:rsidR="000463A1" w:rsidRPr="004638D7" w:rsidRDefault="000463A1" w:rsidP="000463A1">
            <w:pPr>
              <w:spacing w:before="0" w:after="0"/>
              <w:ind w:firstLine="0"/>
              <w:jc w:val="center"/>
              <w:rPr>
                <w:sz w:val="26"/>
                <w:szCs w:val="26"/>
              </w:rPr>
            </w:pPr>
            <w:r w:rsidRPr="004638D7">
              <w:rPr>
                <w:sz w:val="26"/>
                <w:szCs w:val="26"/>
              </w:rPr>
              <w:t>06/4/2020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Fonts w:eastAsia="Times New Roman"/>
                <w:spacing w:val="0"/>
                <w:sz w:val="26"/>
                <w:szCs w:val="26"/>
                <w:lang w:val="de-DE"/>
              </w:rPr>
            </w:pPr>
            <w:r w:rsidRPr="004638D7">
              <w:rPr>
                <w:rFonts w:eastAsia="Times New Roman"/>
                <w:spacing w:val="0"/>
                <w:sz w:val="26"/>
                <w:szCs w:val="26"/>
                <w:lang w:val="de-DE"/>
              </w:rPr>
              <w:t>Nghị định 56/2020/NĐ-CP ngày 25/5/2020 của Chính phủ về quản lý và sử dụng vốn hỗ trợ phát triển chính thức (ODA) và vốn vay ưu đãi của nhà tài trợ nước ngoài</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56/2020/NĐ-CP;</w:t>
            </w:r>
          </w:p>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25/5/2020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Pr>
                <w:rFonts w:eastAsia="Times New Roman"/>
                <w:spacing w:val="0"/>
                <w:sz w:val="26"/>
                <w:szCs w:val="26"/>
                <w:lang w:val="de-DE"/>
              </w:rPr>
              <w:t>12</w:t>
            </w:r>
          </w:p>
        </w:tc>
        <w:tc>
          <w:tcPr>
            <w:tcW w:w="5670" w:type="dxa"/>
            <w:tcBorders>
              <w:top w:val="nil"/>
              <w:left w:val="nil"/>
              <w:bottom w:val="single" w:sz="4" w:space="0" w:color="auto"/>
              <w:right w:val="single" w:sz="4" w:space="0" w:color="auto"/>
            </w:tcBorders>
            <w:shd w:val="clear" w:color="auto" w:fill="auto"/>
            <w:noWrap/>
            <w:vAlign w:val="center"/>
          </w:tcPr>
          <w:p w:rsidR="000463A1" w:rsidRDefault="000463A1" w:rsidP="000463A1">
            <w:pPr>
              <w:spacing w:before="80" w:after="80"/>
              <w:ind w:firstLine="0"/>
              <w:jc w:val="both"/>
            </w:pPr>
            <w:r>
              <w:rPr>
                <w:rFonts w:eastAsia="Times New Roman"/>
                <w:color w:val="0000FF"/>
                <w:spacing w:val="0"/>
                <w:sz w:val="26"/>
                <w:szCs w:val="26"/>
                <w:lang w:val="de-DE"/>
              </w:rPr>
              <w:t>Luật Quản lý, sử dụng tải sản công năm 2017</w:t>
            </w:r>
          </w:p>
        </w:tc>
        <w:tc>
          <w:tcPr>
            <w:tcW w:w="2126" w:type="dxa"/>
            <w:tcBorders>
              <w:top w:val="nil"/>
              <w:left w:val="nil"/>
              <w:bottom w:val="single" w:sz="4" w:space="0" w:color="auto"/>
              <w:right w:val="single" w:sz="4" w:space="0" w:color="auto"/>
            </w:tcBorders>
            <w:shd w:val="clear" w:color="auto" w:fill="auto"/>
            <w:noWrap/>
            <w:vAlign w:val="center"/>
          </w:tcPr>
          <w:p w:rsidR="000463A1" w:rsidRDefault="000463A1" w:rsidP="000463A1">
            <w:pPr>
              <w:spacing w:before="0" w:after="0"/>
              <w:ind w:firstLine="0"/>
              <w:jc w:val="center"/>
            </w:pPr>
            <w:r>
              <w:rPr>
                <w:color w:val="0000FF"/>
                <w:sz w:val="26"/>
                <w:szCs w:val="26"/>
                <w:lang w:val="nl-NL"/>
              </w:rPr>
              <w:t xml:space="preserve">15/2017/QH14; </w:t>
            </w:r>
          </w:p>
          <w:p w:rsidR="000463A1" w:rsidRDefault="000463A1" w:rsidP="000463A1">
            <w:pPr>
              <w:spacing w:before="0" w:after="0"/>
              <w:ind w:firstLine="0"/>
              <w:jc w:val="center"/>
            </w:pPr>
            <w:r>
              <w:rPr>
                <w:color w:val="0000FF"/>
                <w:sz w:val="26"/>
                <w:szCs w:val="26"/>
                <w:lang w:val="nl-NL"/>
              </w:rPr>
              <w:t>21/6/2017</w:t>
            </w:r>
          </w:p>
        </w:tc>
        <w:tc>
          <w:tcPr>
            <w:tcW w:w="1021" w:type="dxa"/>
            <w:tcBorders>
              <w:top w:val="nil"/>
              <w:left w:val="nil"/>
              <w:bottom w:val="single" w:sz="4" w:space="0" w:color="auto"/>
              <w:right w:val="single" w:sz="4" w:space="0" w:color="auto"/>
            </w:tcBorders>
            <w:shd w:val="clear" w:color="auto" w:fill="auto"/>
            <w:vAlign w:val="center"/>
          </w:tcPr>
          <w:p w:rsidR="000463A1" w:rsidRDefault="000463A1" w:rsidP="000463A1">
            <w:pPr>
              <w:spacing w:before="0" w:after="0"/>
              <w:ind w:firstLine="0"/>
              <w:jc w:val="center"/>
            </w:pPr>
            <w:r>
              <w:rPr>
                <w:rFonts w:eastAsia="Times New Roman"/>
                <w:color w:val="0000FF"/>
                <w:spacing w:val="0"/>
                <w:sz w:val="26"/>
                <w:szCs w:val="26"/>
                <w:lang w:val="de-DE"/>
              </w:rPr>
              <w:t>Luật</w:t>
            </w:r>
          </w:p>
        </w:tc>
      </w:tr>
      <w:tr w:rsidR="000463A1"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t>II.5.2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both"/>
              <w:rPr>
                <w:b/>
                <w:bCs/>
                <w:color w:val="000000"/>
                <w:sz w:val="26"/>
                <w:szCs w:val="26"/>
                <w:lang w:val="de-DE"/>
              </w:rPr>
            </w:pPr>
            <w:r w:rsidRPr="004638D7">
              <w:rPr>
                <w:b/>
                <w:bCs/>
                <w:color w:val="000000"/>
                <w:sz w:val="26"/>
                <w:szCs w:val="26"/>
                <w:lang w:val="de-DE"/>
              </w:rPr>
              <w:t xml:space="preserve">Các quy định về hoạt động khoa học và công nghệ </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Pr>
                <w:sz w:val="26"/>
                <w:szCs w:val="26"/>
                <w:lang w:val="de-DE"/>
              </w:rPr>
              <w:t xml:space="preserve">Luật Khoa học và công nghệ </w:t>
            </w:r>
            <w:r>
              <w:rPr>
                <w:color w:val="0000FF"/>
                <w:sz w:val="26"/>
                <w:szCs w:val="26"/>
                <w:lang w:val="de-DE"/>
              </w:rPr>
              <w:t>năm 2013, sửa đổi, bổ sung năm 2018, 2022</w:t>
            </w:r>
            <w:r>
              <w:rPr>
                <w:sz w:val="26"/>
                <w:szCs w:val="26"/>
                <w:lang w:val="de-DE"/>
              </w:rPr>
              <w:t xml:space="preserve"> (Văn bản hợp nhất số 13/VBHN-VPQH ngày 08/7/2022)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13/VBHN-VPQH;</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08/7/2022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95/2014/NĐ-CP ngày 17/10/2014 của Chính phủ quy định về đầu tư và cơ chế tài chính đối với hoạt động Khoa học và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95/2014/NĐ-CP;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17/10/2014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08/2014/NĐ-CP ngày 27/01/2014 của Chính phủ quy định chi tiết và hướng dẫn thi hành một số điều của Luật  Khoa học và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08/2014/NĐ-CP;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27/01/2014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de-DE"/>
              </w:rPr>
            </w:pPr>
            <w:r w:rsidRPr="004638D7">
              <w:rPr>
                <w:sz w:val="26"/>
                <w:szCs w:val="26"/>
                <w:lang w:val="de-DE"/>
              </w:rPr>
              <w:t>Nghị định số 40/2014/NĐ-CP ngày 12/05/2014 của Chính phủ quy định việc sử dụng, trọng dụng cá nhân hoạt động khoa học và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 xml:space="preserve">40/2014/NĐ-CP; 12/05/2014  </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pacing w:val="-6"/>
                <w:sz w:val="26"/>
                <w:szCs w:val="26"/>
                <w:lang w:val="vi-VN"/>
              </w:rPr>
            </w:pPr>
            <w:r w:rsidRPr="004638D7">
              <w:rPr>
                <w:spacing w:val="-6"/>
                <w:sz w:val="26"/>
                <w:szCs w:val="26"/>
                <w:lang w:val="de-DE"/>
              </w:rPr>
              <w:t>Luật Sở hữu trí tuệ 2005, sửa đổi, bổ</w:t>
            </w:r>
            <w:r>
              <w:rPr>
                <w:spacing w:val="-6"/>
                <w:sz w:val="26"/>
                <w:szCs w:val="26"/>
                <w:lang w:val="de-DE"/>
              </w:rPr>
              <w:t xml:space="preserve"> sung 2013</w:t>
            </w:r>
            <w:r w:rsidRPr="004638D7">
              <w:rPr>
                <w:spacing w:val="-6"/>
                <w:sz w:val="26"/>
                <w:szCs w:val="26"/>
                <w:lang w:val="de-DE"/>
              </w:rPr>
              <w:t>, 2019</w:t>
            </w:r>
            <w:r>
              <w:rPr>
                <w:spacing w:val="-6"/>
                <w:sz w:val="26"/>
                <w:szCs w:val="26"/>
                <w:lang w:val="de-DE"/>
              </w:rPr>
              <w:t>, 2022</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Fonts w:eastAsia="Times New Roman"/>
                <w:spacing w:val="0"/>
                <w:sz w:val="26"/>
                <w:szCs w:val="26"/>
                <w:lang w:val="de-DE"/>
              </w:rPr>
            </w:pPr>
            <w:r>
              <w:rPr>
                <w:rFonts w:eastAsia="Times New Roman"/>
                <w:color w:val="0000FF"/>
                <w:spacing w:val="0"/>
                <w:sz w:val="26"/>
                <w:szCs w:val="26"/>
                <w:lang w:val="vi-VN"/>
              </w:rPr>
              <w:t>11/VBHN-VPQH, 08/7/2022</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D315AF" w:rsidRDefault="000463A1" w:rsidP="000463A1">
            <w:pPr>
              <w:spacing w:before="0" w:after="0"/>
              <w:ind w:firstLine="0"/>
              <w:jc w:val="center"/>
              <w:rPr>
                <w:rFonts w:eastAsia="Times New Roman"/>
                <w:spacing w:val="0"/>
                <w:sz w:val="26"/>
                <w:szCs w:val="26"/>
                <w:lang w:val="de-DE"/>
              </w:rPr>
            </w:pPr>
            <w:r w:rsidRPr="00D315AF">
              <w:rPr>
                <w:rFonts w:eastAsia="Times New Roman"/>
                <w:spacing w:val="0"/>
                <w:sz w:val="26"/>
                <w:szCs w:val="26"/>
                <w:lang w:val="de-DE"/>
              </w:rPr>
              <w:lastRenderedPageBreak/>
              <w:t>6</w:t>
            </w:r>
          </w:p>
        </w:tc>
        <w:tc>
          <w:tcPr>
            <w:tcW w:w="5670" w:type="dxa"/>
            <w:tcBorders>
              <w:top w:val="nil"/>
              <w:left w:val="nil"/>
              <w:bottom w:val="single" w:sz="4" w:space="0" w:color="auto"/>
              <w:right w:val="single" w:sz="4" w:space="0" w:color="auto"/>
            </w:tcBorders>
            <w:shd w:val="clear" w:color="auto" w:fill="auto"/>
            <w:noWrap/>
            <w:vAlign w:val="center"/>
          </w:tcPr>
          <w:p w:rsidR="000463A1" w:rsidRPr="00D315AF" w:rsidRDefault="00751C3B" w:rsidP="000463A1">
            <w:pPr>
              <w:spacing w:before="80" w:after="80"/>
              <w:ind w:firstLine="0"/>
              <w:jc w:val="both"/>
              <w:rPr>
                <w:sz w:val="26"/>
                <w:szCs w:val="26"/>
                <w:lang w:val="vi-VN"/>
              </w:rPr>
            </w:pPr>
            <w:r w:rsidRPr="00D315AF">
              <w:rPr>
                <w:bCs/>
                <w:color w:val="000000"/>
                <w:sz w:val="26"/>
                <w:szCs w:val="26"/>
                <w:shd w:val="clear" w:color="auto" w:fill="FFFFFF"/>
              </w:rPr>
              <w:t>Nghị định 17/2023/NĐ-CP</w:t>
            </w:r>
            <w:r w:rsidRPr="00D315AF">
              <w:rPr>
                <w:b/>
                <w:bCs/>
                <w:color w:val="000000"/>
                <w:sz w:val="26"/>
                <w:szCs w:val="26"/>
                <w:shd w:val="clear" w:color="auto" w:fill="FFFFFF"/>
              </w:rPr>
              <w:t xml:space="preserve"> </w:t>
            </w:r>
            <w:bookmarkStart w:id="1" w:name="loai_1_name"/>
            <w:r w:rsidRPr="00D315AF">
              <w:rPr>
                <w:rStyle w:val="Strong"/>
                <w:b w:val="0"/>
                <w:bCs w:val="0"/>
                <w:color w:val="000000"/>
                <w:sz w:val="26"/>
                <w:szCs w:val="26"/>
                <w:shd w:val="clear" w:color="auto" w:fill="FFFFFF"/>
              </w:rPr>
              <w:t>Quy định chi tiết một số điều và biện pháp thi hành luật sở hữu trí tuệ về quyền tác giả, quyền liên quan</w:t>
            </w:r>
            <w:bookmarkEnd w:id="1"/>
          </w:p>
        </w:tc>
        <w:tc>
          <w:tcPr>
            <w:tcW w:w="2126" w:type="dxa"/>
            <w:tcBorders>
              <w:top w:val="nil"/>
              <w:left w:val="nil"/>
              <w:bottom w:val="single" w:sz="4" w:space="0" w:color="auto"/>
              <w:right w:val="single" w:sz="4" w:space="0" w:color="auto"/>
            </w:tcBorders>
            <w:shd w:val="clear" w:color="auto" w:fill="auto"/>
            <w:noWrap/>
            <w:vAlign w:val="center"/>
          </w:tcPr>
          <w:p w:rsidR="000463A1" w:rsidRPr="00D315AF" w:rsidRDefault="00751C3B" w:rsidP="000463A1">
            <w:pPr>
              <w:spacing w:before="0" w:after="0"/>
              <w:ind w:firstLine="0"/>
              <w:jc w:val="center"/>
              <w:rPr>
                <w:sz w:val="26"/>
                <w:szCs w:val="26"/>
              </w:rPr>
            </w:pPr>
            <w:r w:rsidRPr="00D315AF">
              <w:rPr>
                <w:color w:val="000000"/>
                <w:sz w:val="26"/>
                <w:szCs w:val="26"/>
                <w:shd w:val="clear" w:color="auto" w:fill="FFFFFF"/>
              </w:rPr>
              <w:t>17/2023/NĐ-CP</w:t>
            </w:r>
            <w:r w:rsidR="000463A1" w:rsidRPr="00D315AF">
              <w:rPr>
                <w:sz w:val="26"/>
                <w:szCs w:val="26"/>
              </w:rPr>
              <w:t>;</w:t>
            </w:r>
          </w:p>
          <w:p w:rsidR="000463A1" w:rsidRPr="00D315AF" w:rsidRDefault="00751C3B" w:rsidP="000463A1">
            <w:pPr>
              <w:spacing w:before="0" w:after="0"/>
              <w:ind w:firstLine="0"/>
              <w:jc w:val="center"/>
              <w:rPr>
                <w:rFonts w:eastAsia="Times New Roman"/>
                <w:spacing w:val="0"/>
                <w:sz w:val="26"/>
                <w:szCs w:val="26"/>
              </w:rPr>
            </w:pPr>
            <w:r w:rsidRPr="00D315AF">
              <w:rPr>
                <w:color w:val="000000"/>
                <w:sz w:val="26"/>
                <w:szCs w:val="26"/>
                <w:shd w:val="clear" w:color="auto" w:fill="FFFFFF"/>
              </w:rPr>
              <w:t>26/04/2023</w:t>
            </w:r>
          </w:p>
        </w:tc>
        <w:tc>
          <w:tcPr>
            <w:tcW w:w="1021" w:type="dxa"/>
            <w:tcBorders>
              <w:top w:val="nil"/>
              <w:left w:val="nil"/>
              <w:bottom w:val="single" w:sz="4" w:space="0" w:color="auto"/>
              <w:right w:val="single" w:sz="4" w:space="0" w:color="auto"/>
            </w:tcBorders>
            <w:shd w:val="clear" w:color="auto" w:fill="auto"/>
            <w:vAlign w:val="center"/>
          </w:tcPr>
          <w:p w:rsidR="000463A1" w:rsidRPr="00D315AF" w:rsidRDefault="000463A1" w:rsidP="000463A1">
            <w:pPr>
              <w:spacing w:before="0" w:after="0"/>
              <w:ind w:firstLine="0"/>
              <w:jc w:val="center"/>
              <w:rPr>
                <w:rFonts w:eastAsia="Times New Roman"/>
                <w:spacing w:val="0"/>
                <w:sz w:val="26"/>
                <w:szCs w:val="26"/>
              </w:rPr>
            </w:pPr>
            <w:r w:rsidRPr="00D315AF">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7</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103/2006/NĐ-CP ngày 22/9/2006 của Chính phủ quy định chi tiết một số điều của Luật Sở hữu trí tuệ về sở hữu công nghiệp</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103/2006/NĐ-CP;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22/9/2006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Pr>
                <w:rFonts w:eastAsia="Times New Roman"/>
                <w:spacing w:val="0"/>
                <w:sz w:val="26"/>
                <w:szCs w:val="26"/>
                <w:lang w:val="de-DE"/>
              </w:rPr>
              <w:t>8</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105/2006/NĐ-CP ngày 22/9/2006 của Chính phủ quy định chi tiết và hướng dẫn thi hành một số điều của Luật Sở hữu trí tuệ về bảo vệ quyền sở hữu trí tuệ và quản lý nhà nước về sở hữu trí tuệ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105/2006/NĐ-CP;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22/9/2006</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9</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lang w:val="de-DE"/>
              </w:rPr>
              <w:t>Nghị định số 119/2010/NĐ-CP ngày 30/12/2010 của Chính phủ sửa đổi, bổ sung một số điều của Nghị định số 105/2006/NĐ-CP ngày 22/9/2006 quy định chi tiết và hướng dẫn thi hành một số điều của Luật Sở hữu trí tuệ về bảo vệ quyền sở hữu trí tuệ và quản lý nhà nước về sở hữu trí tuệ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119/2010/NĐ-CP;</w:t>
            </w:r>
          </w:p>
          <w:p w:rsidR="000463A1" w:rsidRPr="004638D7" w:rsidRDefault="000463A1" w:rsidP="000463A1">
            <w:pPr>
              <w:spacing w:before="0" w:after="0"/>
              <w:ind w:firstLine="0"/>
              <w:jc w:val="center"/>
              <w:rPr>
                <w:rFonts w:eastAsia="Times New Roman"/>
                <w:spacing w:val="0"/>
                <w:sz w:val="26"/>
                <w:szCs w:val="26"/>
              </w:rPr>
            </w:pPr>
            <w:r w:rsidRPr="004638D7">
              <w:rPr>
                <w:sz w:val="26"/>
                <w:szCs w:val="26"/>
              </w:rPr>
              <w:t>30/12/2010</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10</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vi-VN"/>
              </w:rPr>
            </w:pPr>
            <w:r w:rsidRPr="004638D7">
              <w:rPr>
                <w:sz w:val="26"/>
                <w:szCs w:val="26"/>
              </w:rPr>
              <w:t xml:space="preserve">Luật Chuyển giao công nghệ </w:t>
            </w:r>
            <w:r w:rsidR="00A62F5B">
              <w:rPr>
                <w:sz w:val="26"/>
                <w:szCs w:val="26"/>
              </w:rPr>
              <w:t xml:space="preserve">năm </w:t>
            </w:r>
            <w:r w:rsidRPr="004638D7">
              <w:rPr>
                <w:sz w:val="26"/>
                <w:szCs w:val="26"/>
              </w:rPr>
              <w:t>2017</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Fonts w:eastAsia="Times New Roman"/>
                <w:spacing w:val="0"/>
                <w:sz w:val="26"/>
                <w:szCs w:val="26"/>
              </w:rPr>
            </w:pPr>
            <w:r w:rsidRPr="004638D7">
              <w:rPr>
                <w:sz w:val="26"/>
                <w:szCs w:val="26"/>
              </w:rPr>
              <w:t>07/2017/QH14</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11</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sz w:val="26"/>
                <w:szCs w:val="26"/>
                <w:lang w:val="de-DE"/>
              </w:rPr>
            </w:pPr>
            <w:r w:rsidRPr="004638D7">
              <w:rPr>
                <w:sz w:val="26"/>
                <w:szCs w:val="26"/>
                <w:lang w:val="de-DE"/>
              </w:rPr>
              <w:t>Nghị định số 76/2018/NĐ-CP ngày 15/5/2018 của Chính phủ quy định chi tiết và hướng dẫn thi hành một số điều của Luật Chuyển giao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sz w:val="26"/>
                <w:szCs w:val="26"/>
              </w:rPr>
            </w:pPr>
            <w:r w:rsidRPr="004638D7">
              <w:rPr>
                <w:sz w:val="26"/>
                <w:szCs w:val="26"/>
              </w:rPr>
              <w:t>76/2018/NĐ-CP; 15/5/2018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12</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A62F5B" w:rsidP="00A62F5B">
            <w:pPr>
              <w:spacing w:after="120"/>
              <w:ind w:firstLine="0"/>
              <w:jc w:val="both"/>
              <w:rPr>
                <w:bCs/>
                <w:color w:val="000000"/>
                <w:sz w:val="26"/>
                <w:szCs w:val="26"/>
                <w:lang w:val="de-DE"/>
              </w:rPr>
            </w:pPr>
            <w:r>
              <w:rPr>
                <w:bCs/>
                <w:color w:val="000000"/>
                <w:sz w:val="26"/>
                <w:szCs w:val="26"/>
                <w:lang w:val="de-DE"/>
              </w:rPr>
              <w:t xml:space="preserve">Luật Công nghệ cao </w:t>
            </w:r>
            <w:r>
              <w:rPr>
                <w:bCs/>
                <w:color w:val="0000FF"/>
                <w:sz w:val="26"/>
                <w:szCs w:val="26"/>
                <w:lang w:val="de-DE"/>
              </w:rPr>
              <w:t>năm 2008, sửa đổi, bổ sung năm 2013, 2014</w:t>
            </w:r>
            <w:r>
              <w:rPr>
                <w:bCs/>
                <w:color w:val="000000"/>
                <w:sz w:val="26"/>
                <w:szCs w:val="26"/>
                <w:lang w:val="de-DE"/>
              </w:rPr>
              <w:t xml:space="preserve"> </w:t>
            </w:r>
            <w:r>
              <w:rPr>
                <w:sz w:val="26"/>
                <w:szCs w:val="26"/>
                <w:lang w:val="de-DE"/>
              </w:rPr>
              <w:t>(Văn bản hợp nhất số 32/VBHN-VPQH ngày 16/12/2019)</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sz w:val="26"/>
                <w:szCs w:val="26"/>
              </w:rPr>
              <w:t>32/VBHN-VPQH; 16/12/2019</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13</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rFonts w:eastAsia="Times New Roman"/>
                <w:spacing w:val="0"/>
                <w:sz w:val="26"/>
                <w:szCs w:val="26"/>
                <w:lang w:val="de-DE"/>
              </w:rPr>
            </w:pPr>
            <w:r w:rsidRPr="004638D7">
              <w:rPr>
                <w:bCs/>
                <w:color w:val="000000"/>
                <w:sz w:val="26"/>
                <w:szCs w:val="26"/>
                <w:lang w:val="de-DE"/>
              </w:rPr>
              <w:t>Nghị định 70/2018/NĐ-CP ngày 15/5/2018 của Chính phủ quy định việc quản lý, sử dụng tài sản được hình thành thông qua việc triển khai thực hiện nhiệm vụ khoa học và công nghệ sử dụng vốn nhà nước (</w:t>
            </w:r>
            <w:r w:rsidRPr="004638D7">
              <w:rPr>
                <w:bCs/>
                <w:i/>
                <w:color w:val="000000"/>
                <w:sz w:val="26"/>
                <w:szCs w:val="26"/>
                <w:u w:val="single"/>
                <w:lang w:val="de-DE"/>
              </w:rPr>
              <w:t>liên quan đến giao quyền sở hữu nhiệm vụ KHCN sử dụng vốn nhà nước</w:t>
            </w:r>
            <w:r w:rsidRPr="004638D7">
              <w:rPr>
                <w:bCs/>
                <w:color w:val="000000"/>
                <w:sz w:val="26"/>
                <w:szCs w:val="26"/>
                <w:lang w:val="de-DE"/>
              </w:rPr>
              <w:t>)</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rFonts w:eastAsia="Times New Roman"/>
                <w:spacing w:val="0"/>
                <w:sz w:val="26"/>
                <w:szCs w:val="26"/>
              </w:rPr>
            </w:pPr>
            <w:r w:rsidRPr="004638D7">
              <w:rPr>
                <w:bCs/>
                <w:color w:val="000000"/>
                <w:sz w:val="26"/>
                <w:szCs w:val="26"/>
                <w:lang w:val="de-DE"/>
              </w:rPr>
              <w:t>70/2018/NĐ-CP; 15/5/2018</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0463A1"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14</w:t>
            </w:r>
          </w:p>
        </w:tc>
        <w:tc>
          <w:tcPr>
            <w:tcW w:w="5670"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80" w:after="80"/>
              <w:ind w:firstLine="0"/>
              <w:jc w:val="both"/>
              <w:rPr>
                <w:bCs/>
                <w:color w:val="000000"/>
                <w:sz w:val="26"/>
                <w:szCs w:val="26"/>
                <w:lang w:val="de-DE"/>
              </w:rPr>
            </w:pPr>
            <w:r w:rsidRPr="004638D7">
              <w:rPr>
                <w:bCs/>
                <w:color w:val="000000"/>
                <w:sz w:val="26"/>
                <w:szCs w:val="26"/>
                <w:lang w:val="de-DE"/>
              </w:rPr>
              <w:t>Nghị định số 13/2019/NĐ-CP ngày 01/02/2019 của Chính phủ về doanh nghiệp khoa học và công nghệ</w:t>
            </w:r>
          </w:p>
        </w:tc>
        <w:tc>
          <w:tcPr>
            <w:tcW w:w="2126" w:type="dxa"/>
            <w:tcBorders>
              <w:top w:val="nil"/>
              <w:left w:val="nil"/>
              <w:bottom w:val="single" w:sz="4" w:space="0" w:color="auto"/>
              <w:right w:val="single" w:sz="4" w:space="0" w:color="auto"/>
            </w:tcBorders>
            <w:shd w:val="clear" w:color="auto" w:fill="auto"/>
            <w:noWrap/>
            <w:vAlign w:val="center"/>
          </w:tcPr>
          <w:p w:rsidR="000463A1" w:rsidRPr="004638D7" w:rsidRDefault="000463A1" w:rsidP="000463A1">
            <w:pPr>
              <w:spacing w:before="0" w:after="0"/>
              <w:ind w:firstLine="0"/>
              <w:jc w:val="center"/>
              <w:rPr>
                <w:bCs/>
                <w:color w:val="000000"/>
                <w:sz w:val="26"/>
                <w:szCs w:val="26"/>
                <w:lang w:val="de-DE"/>
              </w:rPr>
            </w:pPr>
            <w:r w:rsidRPr="004638D7">
              <w:rPr>
                <w:bCs/>
                <w:color w:val="000000"/>
                <w:sz w:val="26"/>
                <w:szCs w:val="26"/>
                <w:lang w:val="de-DE"/>
              </w:rPr>
              <w:t>13/2019/NĐ-CP; 01/02/2019</w:t>
            </w:r>
          </w:p>
        </w:tc>
        <w:tc>
          <w:tcPr>
            <w:tcW w:w="1021" w:type="dxa"/>
            <w:tcBorders>
              <w:top w:val="nil"/>
              <w:left w:val="nil"/>
              <w:bottom w:val="single" w:sz="4" w:space="0" w:color="auto"/>
              <w:right w:val="single" w:sz="4" w:space="0" w:color="auto"/>
            </w:tcBorders>
            <w:shd w:val="clear" w:color="auto" w:fill="auto"/>
            <w:vAlign w:val="center"/>
          </w:tcPr>
          <w:p w:rsidR="000463A1" w:rsidRPr="004638D7" w:rsidRDefault="000463A1" w:rsidP="000463A1">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15</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widowControl w:val="0"/>
              <w:spacing w:line="340" w:lineRule="exact"/>
              <w:ind w:firstLine="0"/>
              <w:jc w:val="both"/>
              <w:rPr>
                <w:sz w:val="26"/>
                <w:szCs w:val="26"/>
              </w:rPr>
            </w:pPr>
            <w:r w:rsidRPr="00A62F5B">
              <w:rPr>
                <w:rStyle w:val="normal-h1"/>
                <w:rFonts w:ascii="Times New Roman" w:hAnsi="Times New Roman" w:cs="Times New Roman"/>
                <w:color w:val="0000FF"/>
                <w:sz w:val="26"/>
                <w:szCs w:val="26"/>
                <w:lang w:val="de-DE"/>
              </w:rPr>
              <w:t xml:space="preserve">Nghị định số </w:t>
            </w:r>
            <w:r w:rsidRPr="00A62F5B">
              <w:rPr>
                <w:rStyle w:val="normal-h1"/>
                <w:rFonts w:ascii="Times New Roman" w:hAnsi="Times New Roman" w:cs="Times New Roman"/>
                <w:bCs/>
                <w:color w:val="0000FF"/>
                <w:kern w:val="2"/>
                <w:sz w:val="26"/>
                <w:szCs w:val="26"/>
                <w:lang w:val="de-DE"/>
              </w:rPr>
              <w:t>169/2007/NĐ-CP ngày 11/9/2007</w:t>
            </w:r>
            <w:r w:rsidRPr="00A62F5B">
              <w:rPr>
                <w:rStyle w:val="normal-h1"/>
                <w:rFonts w:ascii="Times New Roman" w:hAnsi="Times New Roman" w:cs="Times New Roman"/>
                <w:color w:val="0000FF"/>
                <w:sz w:val="26"/>
                <w:szCs w:val="26"/>
                <w:lang w:val="de-DE"/>
              </w:rPr>
              <w:t xml:space="preserve"> quy định việc huy động tiềm lực khoa học và công nghệ phục vụ công tác công an</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rPr>
            </w:pPr>
            <w:r w:rsidRPr="00A62F5B">
              <w:rPr>
                <w:rStyle w:val="normal-h1"/>
                <w:bCs/>
                <w:color w:val="0000FF"/>
                <w:kern w:val="2"/>
                <w:sz w:val="26"/>
                <w:szCs w:val="26"/>
                <w:lang w:val="de-DE"/>
              </w:rPr>
              <w:t>169/2007/NĐ-CP;</w:t>
            </w:r>
          </w:p>
          <w:p w:rsidR="00A62F5B" w:rsidRPr="00A62F5B" w:rsidRDefault="00A62F5B" w:rsidP="00A62F5B">
            <w:pPr>
              <w:spacing w:before="0" w:after="0"/>
              <w:ind w:firstLine="0"/>
              <w:jc w:val="center"/>
              <w:rPr>
                <w:sz w:val="26"/>
                <w:szCs w:val="26"/>
              </w:rPr>
            </w:pPr>
            <w:r w:rsidRPr="00A62F5B">
              <w:rPr>
                <w:rStyle w:val="normal-h1"/>
                <w:bCs/>
                <w:color w:val="0000FF"/>
                <w:kern w:val="2"/>
                <w:sz w:val="26"/>
                <w:szCs w:val="26"/>
                <w:lang w:val="de-DE"/>
              </w:rPr>
              <w:t>11/9/2007</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sz w:val="26"/>
                <w:szCs w:val="26"/>
              </w:rPr>
            </w:pPr>
            <w:r w:rsidRPr="00A62F5B">
              <w:rPr>
                <w:rFonts w:eastAsia="Times New Roman"/>
                <w:color w:val="0000FF"/>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16</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pStyle w:val="BodyTextIndent"/>
              <w:spacing w:before="120" w:after="120"/>
              <w:ind w:firstLine="0"/>
              <w:rPr>
                <w:sz w:val="26"/>
                <w:szCs w:val="26"/>
              </w:rPr>
            </w:pPr>
            <w:r w:rsidRPr="00A62F5B">
              <w:rPr>
                <w:color w:val="0000FF"/>
                <w:sz w:val="26"/>
                <w:szCs w:val="26"/>
                <w:lang w:val="de-DE"/>
              </w:rPr>
              <w:t xml:space="preserve">Thông tư liên tịch số 11/2007/TTLT-BCA-BKHCN ngày 27/7/2007 hướng dẫn tổ chức khoa học và công nghệ công lập mời chuyên gia, nhà khoa học nước </w:t>
            </w:r>
            <w:r w:rsidRPr="00A62F5B">
              <w:rPr>
                <w:color w:val="0000FF"/>
                <w:sz w:val="26"/>
                <w:szCs w:val="26"/>
                <w:lang w:val="de-DE"/>
              </w:rPr>
              <w:lastRenderedPageBreak/>
              <w:t>ngoài vào Việt Nam và cử cán bộ ra nước ngoài hoạt động khoa học công nghệ</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rPr>
            </w:pPr>
            <w:r w:rsidRPr="00A62F5B">
              <w:rPr>
                <w:color w:val="0000FF"/>
                <w:sz w:val="26"/>
                <w:szCs w:val="26"/>
                <w:lang w:val="de-DE"/>
              </w:rPr>
              <w:lastRenderedPageBreak/>
              <w:t>11/2007/TTLT-BCA-BKHCN;</w:t>
            </w:r>
          </w:p>
          <w:p w:rsidR="00A62F5B" w:rsidRPr="00A62F5B" w:rsidRDefault="00A62F5B" w:rsidP="00A62F5B">
            <w:pPr>
              <w:spacing w:before="0" w:after="0"/>
              <w:ind w:firstLine="0"/>
              <w:jc w:val="center"/>
              <w:rPr>
                <w:sz w:val="26"/>
                <w:szCs w:val="26"/>
              </w:rPr>
            </w:pPr>
            <w:r w:rsidRPr="00A62F5B">
              <w:rPr>
                <w:color w:val="0000FF"/>
                <w:sz w:val="26"/>
                <w:szCs w:val="26"/>
                <w:lang w:val="de-DE"/>
              </w:rPr>
              <w:t>27/7/2007</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sz w:val="26"/>
                <w:szCs w:val="26"/>
              </w:rPr>
            </w:pPr>
            <w:r w:rsidRPr="00A62F5B">
              <w:rPr>
                <w:rFonts w:eastAsia="Times New Roman"/>
                <w:color w:val="0000FF"/>
                <w:spacing w:val="0"/>
                <w:sz w:val="26"/>
                <w:szCs w:val="26"/>
                <w:lang w:val="de-DE"/>
              </w:rPr>
              <w:t>Thông tư liên tịch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lastRenderedPageBreak/>
              <w:t>17</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widowControl w:val="0"/>
              <w:spacing w:after="120"/>
              <w:ind w:firstLine="0"/>
              <w:jc w:val="both"/>
              <w:rPr>
                <w:sz w:val="26"/>
                <w:szCs w:val="26"/>
              </w:rPr>
            </w:pPr>
            <w:r w:rsidRPr="00A62F5B">
              <w:rPr>
                <w:color w:val="0000FF"/>
                <w:sz w:val="26"/>
                <w:szCs w:val="26"/>
                <w:lang w:val="de-DE"/>
              </w:rPr>
              <w:t xml:space="preserve">Thông tư liên tịch số </w:t>
            </w:r>
            <w:r w:rsidRPr="00A62F5B">
              <w:rPr>
                <w:bCs/>
                <w:color w:val="0000FF"/>
                <w:kern w:val="2"/>
                <w:sz w:val="26"/>
                <w:szCs w:val="26"/>
                <w:lang w:val="de-DE"/>
              </w:rPr>
              <w:t xml:space="preserve">05/2008/TTLT-BCA-BKHCN-BTC ngày 14/11/2008 hướng dẫn thực hiện một số điều của </w:t>
            </w:r>
            <w:r w:rsidRPr="00A62F5B">
              <w:rPr>
                <w:iCs/>
                <w:color w:val="0000FF"/>
                <w:sz w:val="26"/>
                <w:szCs w:val="26"/>
                <w:lang w:val="de-DE"/>
              </w:rPr>
              <w:t>Nghị định số 169/2007/NĐ-CP ngày 19/11/2007 của Chính phủ về huy động tiềm lực khoa học và công nghệ phục vụ công tác công an</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rPr>
            </w:pPr>
            <w:r w:rsidRPr="00A62F5B">
              <w:rPr>
                <w:bCs/>
                <w:color w:val="0000FF"/>
                <w:kern w:val="2"/>
                <w:sz w:val="26"/>
                <w:szCs w:val="26"/>
                <w:lang w:val="de-DE"/>
              </w:rPr>
              <w:t>05/2008/TTLT-BCA-BKHCN-BTC;</w:t>
            </w:r>
          </w:p>
          <w:p w:rsidR="00A62F5B" w:rsidRPr="00A62F5B" w:rsidRDefault="00A62F5B" w:rsidP="00A62F5B">
            <w:pPr>
              <w:spacing w:before="0" w:after="0"/>
              <w:ind w:firstLine="0"/>
              <w:jc w:val="center"/>
              <w:rPr>
                <w:sz w:val="26"/>
                <w:szCs w:val="26"/>
              </w:rPr>
            </w:pPr>
            <w:r w:rsidRPr="00A62F5B">
              <w:rPr>
                <w:bCs/>
                <w:color w:val="0000FF"/>
                <w:kern w:val="2"/>
                <w:sz w:val="26"/>
                <w:szCs w:val="26"/>
                <w:lang w:val="de-DE"/>
              </w:rPr>
              <w:t>14/11/2008</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sz w:val="26"/>
                <w:szCs w:val="26"/>
              </w:rPr>
            </w:pPr>
            <w:r w:rsidRPr="00A62F5B">
              <w:rPr>
                <w:rFonts w:eastAsia="Times New Roman"/>
                <w:color w:val="0000FF"/>
                <w:spacing w:val="0"/>
                <w:sz w:val="26"/>
                <w:szCs w:val="26"/>
                <w:lang w:val="de-DE"/>
              </w:rPr>
              <w:t>Thông tư liên tịch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18</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widowControl w:val="0"/>
              <w:spacing w:after="120"/>
              <w:ind w:firstLine="0"/>
              <w:jc w:val="both"/>
              <w:rPr>
                <w:sz w:val="26"/>
                <w:szCs w:val="26"/>
              </w:rPr>
            </w:pPr>
            <w:r w:rsidRPr="00A62F5B">
              <w:rPr>
                <w:color w:val="0000FF"/>
                <w:sz w:val="26"/>
                <w:szCs w:val="26"/>
                <w:lang w:val="de-DE"/>
              </w:rPr>
              <w:t>Thông tư liên tịch số 03/2009/TTLT-BCA-BLĐTBXH-BNV-BTC ngày 09/4/2009 hướng dẫn thực hiện chế độ, chính sách đối với cá nhân hoạt động khoa học và công nghệ được huy động phục vụ công tác công an</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rPr>
            </w:pPr>
            <w:r w:rsidRPr="00A62F5B">
              <w:rPr>
                <w:color w:val="0000FF"/>
                <w:sz w:val="26"/>
                <w:szCs w:val="26"/>
                <w:lang w:val="de-DE"/>
              </w:rPr>
              <w:t>03/2009/TTLT-BCA-BLĐTBXH-BNV-BTC; 09/4/2009</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sz w:val="26"/>
                <w:szCs w:val="26"/>
              </w:rPr>
            </w:pPr>
            <w:r w:rsidRPr="00A62F5B">
              <w:rPr>
                <w:rFonts w:eastAsia="Times New Roman"/>
                <w:color w:val="0000FF"/>
                <w:spacing w:val="0"/>
                <w:sz w:val="26"/>
                <w:szCs w:val="26"/>
                <w:lang w:val="de-DE"/>
              </w:rPr>
              <w:t>Thông tư liên tịch</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t>II.5.3</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both"/>
              <w:rPr>
                <w:b/>
                <w:bCs/>
                <w:color w:val="000000"/>
                <w:sz w:val="26"/>
                <w:szCs w:val="26"/>
                <w:lang w:val="de-DE"/>
              </w:rPr>
            </w:pPr>
            <w:r w:rsidRPr="004638D7">
              <w:rPr>
                <w:b/>
                <w:bCs/>
                <w:color w:val="000000"/>
                <w:sz w:val="26"/>
                <w:szCs w:val="26"/>
                <w:lang w:val="de-DE"/>
              </w:rPr>
              <w:t xml:space="preserve">Các quy định về dự trữ vật tư </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Luật Dự trữ quốc gia 2012</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22/2012/QH13</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Nghị định quy định chi tiết thi hành Luật Dự trữ quốc gia (Văn bản hợp nhất số 03/VBHN-BTC ngày 20/02/2017)</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03/VBHN-BTC; 20/02/2017</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t>II.5.4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both"/>
              <w:rPr>
                <w:b/>
                <w:bCs/>
                <w:color w:val="000000"/>
                <w:sz w:val="26"/>
                <w:szCs w:val="26"/>
                <w:lang w:val="de-DE"/>
              </w:rPr>
            </w:pPr>
            <w:r w:rsidRPr="004638D7">
              <w:rPr>
                <w:b/>
                <w:bCs/>
                <w:color w:val="000000"/>
                <w:sz w:val="26"/>
                <w:szCs w:val="26"/>
                <w:lang w:val="de-DE"/>
              </w:rPr>
              <w:t xml:space="preserve">Các quy định về đất đai </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80" w:after="80"/>
              <w:ind w:firstLine="0"/>
              <w:jc w:val="both"/>
              <w:rPr>
                <w:spacing w:val="0"/>
              </w:rPr>
            </w:pPr>
            <w:r w:rsidRPr="00A62F5B">
              <w:rPr>
                <w:spacing w:val="0"/>
                <w:sz w:val="26"/>
                <w:szCs w:val="26"/>
              </w:rPr>
              <w:t>Luật Đất đai năm 2</w:t>
            </w:r>
            <w:r w:rsidRPr="00A62F5B">
              <w:rPr>
                <w:color w:val="0000FF"/>
                <w:spacing w:val="0"/>
                <w:sz w:val="26"/>
                <w:szCs w:val="26"/>
              </w:rPr>
              <w:t>013, được sửa đổi, bổ sung năm 2018</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9412FE" w:rsidP="00A62F5B">
            <w:pPr>
              <w:spacing w:before="0" w:after="0"/>
              <w:ind w:firstLine="0"/>
              <w:jc w:val="center"/>
              <w:rPr>
                <w:rFonts w:eastAsia="Times New Roman"/>
                <w:color w:val="0000FF"/>
                <w:spacing w:val="0"/>
                <w:sz w:val="26"/>
                <w:szCs w:val="26"/>
              </w:rPr>
            </w:pPr>
            <w:hyperlink r:id="rId17" w:history="1">
              <w:r w:rsidR="00A62F5B" w:rsidRPr="00A62F5B">
                <w:rPr>
                  <w:rStyle w:val="Hyperlink"/>
                  <w:rFonts w:eastAsia="Times New Roman"/>
                  <w:spacing w:val="0"/>
                  <w:sz w:val="26"/>
                  <w:szCs w:val="26"/>
                  <w:u w:val="none"/>
                </w:rPr>
                <w:t>21/VBHN-VPQH;</w:t>
              </w:r>
            </w:hyperlink>
          </w:p>
          <w:p w:rsidR="00A62F5B" w:rsidRDefault="00A62F5B" w:rsidP="00A62F5B">
            <w:pPr>
              <w:spacing w:before="0" w:after="0"/>
              <w:ind w:firstLine="0"/>
              <w:jc w:val="center"/>
            </w:pPr>
            <w:r w:rsidRPr="00A62F5B">
              <w:rPr>
                <w:rFonts w:eastAsia="Times New Roman"/>
                <w:color w:val="0000FF"/>
                <w:spacing w:val="0"/>
                <w:sz w:val="26"/>
                <w:szCs w:val="26"/>
              </w:rPr>
              <w:t>10/12/2018</w:t>
            </w:r>
          </w:p>
        </w:tc>
        <w:tc>
          <w:tcPr>
            <w:tcW w:w="1021" w:type="dxa"/>
            <w:tcBorders>
              <w:top w:val="nil"/>
              <w:left w:val="nil"/>
              <w:bottom w:val="single" w:sz="4" w:space="0" w:color="auto"/>
              <w:right w:val="single" w:sz="4" w:space="0" w:color="auto"/>
            </w:tcBorders>
            <w:shd w:val="clear" w:color="auto" w:fill="auto"/>
            <w:vAlign w:val="center"/>
          </w:tcPr>
          <w:p w:rsidR="00A62F5B" w:rsidRDefault="00A62F5B" w:rsidP="00A62F5B">
            <w:pPr>
              <w:spacing w:before="80" w:after="80"/>
              <w:ind w:firstLine="0"/>
              <w:jc w:val="center"/>
            </w:pPr>
            <w:r>
              <w:rPr>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A62F5B" w:rsidRPr="008C096A" w:rsidRDefault="00A62F5B" w:rsidP="00A62F5B">
            <w:pPr>
              <w:spacing w:before="80" w:after="80"/>
              <w:ind w:firstLine="0"/>
              <w:jc w:val="both"/>
              <w:rPr>
                <w:spacing w:val="2"/>
                <w:sz w:val="26"/>
                <w:szCs w:val="26"/>
                <w:lang w:val="de-DE"/>
              </w:rPr>
            </w:pPr>
            <w:r w:rsidRPr="008C096A">
              <w:rPr>
                <w:spacing w:val="2"/>
                <w:sz w:val="26"/>
                <w:szCs w:val="26"/>
                <w:lang w:val="de-DE"/>
              </w:rPr>
              <w:t>Nghị định số 43/2014/NĐ-CP ngày 15/5/2014 của Chính phủ quy định chi tiết một số điều của Luật Đất đai</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pPr>
            <w:r w:rsidRPr="004638D7">
              <w:rPr>
                <w:sz w:val="26"/>
                <w:szCs w:val="26"/>
              </w:rPr>
              <w:t>43/2014/NĐ-CP; 15/5/2014</w:t>
            </w:r>
          </w:p>
        </w:tc>
        <w:tc>
          <w:tcPr>
            <w:tcW w:w="1021" w:type="dxa"/>
            <w:tcBorders>
              <w:top w:val="nil"/>
              <w:left w:val="nil"/>
              <w:bottom w:val="single" w:sz="4" w:space="0" w:color="auto"/>
              <w:right w:val="single" w:sz="4" w:space="0" w:color="auto"/>
            </w:tcBorders>
            <w:shd w:val="clear" w:color="auto" w:fill="auto"/>
          </w:tcPr>
          <w:p w:rsidR="00A62F5B" w:rsidRPr="004638D7" w:rsidRDefault="00A62F5B" w:rsidP="00A62F5B">
            <w:pPr>
              <w:ind w:firstLine="0"/>
              <w:jc w:val="cente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Nghị định số 148/2020/NĐ-CP ngày 18/12/2020 của Chính phủ sửa đổi, bổ sung một số Nghị định quy định chi tiết thi hành Luật Đất đai</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148/2020/NĐ-CP; 18/12/2020</w:t>
            </w:r>
          </w:p>
        </w:tc>
        <w:tc>
          <w:tcPr>
            <w:tcW w:w="1021" w:type="dxa"/>
            <w:tcBorders>
              <w:top w:val="nil"/>
              <w:left w:val="nil"/>
              <w:bottom w:val="single" w:sz="4" w:space="0" w:color="auto"/>
              <w:right w:val="single" w:sz="4" w:space="0" w:color="auto"/>
            </w:tcBorders>
            <w:shd w:val="clear" w:color="auto" w:fill="auto"/>
          </w:tcPr>
          <w:p w:rsidR="00A62F5B" w:rsidRPr="004638D7" w:rsidRDefault="00A62F5B" w:rsidP="00A62F5B">
            <w:pPr>
              <w:ind w:firstLine="0"/>
              <w:jc w:val="cente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Nghị định số 10/2023/NĐ-CP ngày 03/4/2023 của Chính phủ sửa đổi, bổ sung một số điều của các Nghị định hướng dẫn thi hành Luật Đất đai</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10/2023/NĐ-CP; 03/4/2023</w:t>
            </w:r>
          </w:p>
        </w:tc>
        <w:tc>
          <w:tcPr>
            <w:tcW w:w="1021" w:type="dxa"/>
            <w:tcBorders>
              <w:top w:val="nil"/>
              <w:left w:val="nil"/>
              <w:bottom w:val="single" w:sz="4" w:space="0" w:color="auto"/>
              <w:right w:val="single" w:sz="4" w:space="0" w:color="auto"/>
            </w:tcBorders>
            <w:shd w:val="clear" w:color="auto" w:fill="auto"/>
          </w:tcPr>
          <w:p w:rsidR="00A62F5B" w:rsidRPr="004638D7" w:rsidRDefault="00A62F5B" w:rsidP="00A62F5B">
            <w:pPr>
              <w:ind w:firstLine="0"/>
              <w:jc w:val="cente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bCs/>
                <w:color w:val="000000"/>
                <w:sz w:val="26"/>
                <w:szCs w:val="26"/>
                <w:lang w:val="de-DE"/>
              </w:rPr>
            </w:pPr>
            <w:r w:rsidRPr="004638D7">
              <w:rPr>
                <w:bCs/>
                <w:spacing w:val="-4"/>
                <w:sz w:val="26"/>
                <w:szCs w:val="26"/>
                <w:lang w:val="de-DE"/>
              </w:rPr>
              <w:t>Nghị Quyết 132/2020/QH14 ngày 17/11/2020 thí điểm một số chính sách để tháo gỡ vướng mắc, tồn động trong quản lý, sử dụng đất quốc phòng, an ninh kết hợp với hoạt động lao động sản xuất, xây dựng kinh tế</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spacing w:val="-4"/>
                <w:sz w:val="26"/>
                <w:szCs w:val="26"/>
              </w:rPr>
              <w:t>132/2020/QH14; 17/11/2020</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quyết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6</w:t>
            </w:r>
          </w:p>
        </w:tc>
        <w:tc>
          <w:tcPr>
            <w:tcW w:w="5670" w:type="dxa"/>
            <w:tcBorders>
              <w:top w:val="nil"/>
              <w:left w:val="nil"/>
              <w:bottom w:val="single" w:sz="4" w:space="0" w:color="auto"/>
              <w:right w:val="single" w:sz="4" w:space="0" w:color="auto"/>
            </w:tcBorders>
            <w:shd w:val="clear" w:color="auto" w:fill="auto"/>
            <w:noWrap/>
            <w:vAlign w:val="center"/>
          </w:tcPr>
          <w:p w:rsidR="00A62F5B" w:rsidRPr="008C096A" w:rsidRDefault="00A62F5B" w:rsidP="00A62F5B">
            <w:pPr>
              <w:spacing w:before="80" w:after="80"/>
              <w:ind w:firstLine="0"/>
              <w:jc w:val="both"/>
              <w:rPr>
                <w:spacing w:val="0"/>
                <w:sz w:val="26"/>
                <w:szCs w:val="26"/>
                <w:lang w:val="de-DE"/>
              </w:rPr>
            </w:pPr>
            <w:r w:rsidRPr="008C096A">
              <w:rPr>
                <w:spacing w:val="0"/>
                <w:sz w:val="26"/>
                <w:szCs w:val="26"/>
                <w:lang w:val="de-DE"/>
              </w:rPr>
              <w:t xml:space="preserve">Nghị định 26/2021/NĐ-CP ngày 25/3/2021 của Chính phủ quy định chi tiết một số điều của Nghị quyết 132/2020/QH14 ngày 17 tháng 11 năm 2020 </w:t>
            </w:r>
            <w:r w:rsidRPr="008C096A">
              <w:rPr>
                <w:spacing w:val="0"/>
                <w:sz w:val="26"/>
                <w:szCs w:val="26"/>
                <w:lang w:val="de-DE"/>
              </w:rPr>
              <w:lastRenderedPageBreak/>
              <w:t>của Quốc hội thí điểm một số chính sách để tháo gỡ vướng mắc, tồn đọng trong quản lý, sử dụng đất quốc phòng, an ninh kết hợp với hoạt động lao động sản xuất, xây dựng kinh tế</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center"/>
              <w:rPr>
                <w:spacing w:val="-6"/>
                <w:sz w:val="26"/>
                <w:szCs w:val="26"/>
              </w:rPr>
            </w:pPr>
            <w:r w:rsidRPr="004638D7">
              <w:rPr>
                <w:spacing w:val="-6"/>
                <w:sz w:val="26"/>
                <w:szCs w:val="26"/>
              </w:rPr>
              <w:lastRenderedPageBreak/>
              <w:t>26/2021/NĐ-CP;</w:t>
            </w:r>
          </w:p>
          <w:p w:rsidR="00A62F5B" w:rsidRPr="004638D7" w:rsidRDefault="00A62F5B" w:rsidP="00A62F5B">
            <w:pPr>
              <w:spacing w:before="80" w:after="80"/>
              <w:ind w:firstLine="0"/>
              <w:jc w:val="center"/>
              <w:rPr>
                <w:sz w:val="26"/>
                <w:szCs w:val="26"/>
              </w:rPr>
            </w:pPr>
            <w:r w:rsidRPr="004638D7">
              <w:rPr>
                <w:spacing w:val="-6"/>
                <w:sz w:val="26"/>
                <w:szCs w:val="26"/>
              </w:rPr>
              <w:t>25/3/2021</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sidRPr="004638D7">
              <w:rPr>
                <w:rFonts w:eastAsia="Times New Roman"/>
                <w:b/>
                <w:spacing w:val="0"/>
                <w:sz w:val="26"/>
                <w:szCs w:val="26"/>
                <w:lang w:val="de-DE"/>
              </w:rPr>
              <w:lastRenderedPageBreak/>
              <w:t>II.5.5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both"/>
              <w:rPr>
                <w:b/>
                <w:bCs/>
                <w:sz w:val="26"/>
                <w:szCs w:val="26"/>
                <w:lang w:val="de-DE"/>
              </w:rPr>
            </w:pPr>
            <w:r w:rsidRPr="004638D7">
              <w:rPr>
                <w:b/>
                <w:bCs/>
                <w:sz w:val="26"/>
                <w:szCs w:val="26"/>
                <w:lang w:val="de-DE"/>
              </w:rPr>
              <w:t xml:space="preserve">Các quy định về </w:t>
            </w:r>
            <w:r w:rsidRPr="004638D7">
              <w:rPr>
                <w:b/>
                <w:sz w:val="26"/>
                <w:szCs w:val="26"/>
                <w:lang w:val="de-DE"/>
              </w:rPr>
              <w:t>huy động tổ chức, doanh nghiệp</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vi-VN"/>
              </w:rPr>
            </w:pPr>
            <w:r w:rsidRPr="004638D7">
              <w:rPr>
                <w:sz w:val="26"/>
                <w:szCs w:val="26"/>
              </w:rPr>
              <w:t>Luật Doanh nghiệp 2020</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Fonts w:eastAsia="Times New Roman"/>
                <w:spacing w:val="0"/>
                <w:sz w:val="26"/>
                <w:szCs w:val="26"/>
              </w:rPr>
            </w:pPr>
            <w:r w:rsidRPr="004638D7">
              <w:rPr>
                <w:sz w:val="26"/>
                <w:szCs w:val="26"/>
              </w:rPr>
              <w:t>59/2020/QH14</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80" w:after="80"/>
              <w:ind w:firstLine="0"/>
              <w:jc w:val="both"/>
              <w:rPr>
                <w:spacing w:val="-4"/>
                <w:sz w:val="26"/>
                <w:szCs w:val="26"/>
              </w:rPr>
            </w:pPr>
            <w:r w:rsidRPr="00A62F5B">
              <w:rPr>
                <w:iCs/>
                <w:color w:val="0000FF"/>
                <w:spacing w:val="-4"/>
                <w:sz w:val="26"/>
                <w:szCs w:val="26"/>
                <w:lang w:val="de-DE"/>
              </w:rPr>
              <w:t>Nghị định số 16/2023/NĐ-CP ngày 25/4/2023 quy định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rPr>
            </w:pPr>
            <w:r w:rsidRPr="00A62F5B">
              <w:rPr>
                <w:iCs/>
                <w:color w:val="0000FF"/>
                <w:sz w:val="26"/>
                <w:szCs w:val="26"/>
                <w:lang w:val="de-DE"/>
              </w:rPr>
              <w:t xml:space="preserve">16/2023/NĐ-CP; 25/4/2023  </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sz w:val="26"/>
                <w:szCs w:val="26"/>
              </w:rPr>
            </w:pPr>
            <w:r w:rsidRPr="00A62F5B">
              <w:rPr>
                <w:rFonts w:eastAsia="Times New Roman"/>
                <w:color w:val="0000FF"/>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Luật Đầu tư (</w:t>
            </w:r>
            <w:r w:rsidRPr="004638D7">
              <w:rPr>
                <w:bCs/>
                <w:i/>
                <w:color w:val="000000"/>
                <w:sz w:val="26"/>
                <w:szCs w:val="26"/>
                <w:u w:val="single"/>
                <w:lang w:val="de-DE"/>
              </w:rPr>
              <w:t>về các hình thức đầu tư, điều kiên tham gia hoạt động công nghiệp quốc phòng</w:t>
            </w:r>
            <w:r w:rsidRPr="004638D7">
              <w:rPr>
                <w:bCs/>
                <w:color w:val="000000"/>
                <w:sz w:val="26"/>
                <w:szCs w:val="26"/>
                <w:lang w:val="de-DE"/>
              </w:rPr>
              <w:t>)</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color w:val="000000"/>
                <w:sz w:val="26"/>
                <w:szCs w:val="26"/>
                <w:lang w:val="de-DE"/>
              </w:rPr>
              <w:t>61/2020/QH14; 17/6/2020</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31/2021/NĐ-CP ngày 26/3/2021 của Chính phủ quy định chi tiết và hướng dẫn thi hành một số điều của Luật Đầu tư</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color w:val="000000"/>
                <w:sz w:val="26"/>
                <w:szCs w:val="26"/>
                <w:lang w:val="de-DE"/>
              </w:rPr>
              <w:t>31/2021/NĐ-CP; 26/3/2021</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Fonts w:eastAsia="Times New Roman"/>
                <w:b/>
                <w:bCs/>
                <w:spacing w:val="0"/>
                <w:sz w:val="26"/>
                <w:szCs w:val="26"/>
                <w:lang w:val="de-DE"/>
              </w:rPr>
            </w:pPr>
            <w:r w:rsidRPr="004638D7">
              <w:rPr>
                <w:rStyle w:val="Strong"/>
                <w:b w:val="0"/>
                <w:spacing w:val="-4"/>
                <w:sz w:val="26"/>
                <w:szCs w:val="26"/>
                <w:shd w:val="clear" w:color="auto" w:fill="FFFFFF"/>
                <w:lang w:val="de-DE"/>
              </w:rPr>
              <w:t>Luật quản lý, sử dụng vũ khí, vật liệu nổ và công cụ hỗ trợ 2017</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14/2017/QH14</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751C3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751C3B" w:rsidRPr="00D315AF" w:rsidRDefault="00751C3B" w:rsidP="00A62F5B">
            <w:pPr>
              <w:spacing w:before="0" w:after="0"/>
              <w:ind w:firstLine="0"/>
              <w:jc w:val="center"/>
              <w:rPr>
                <w:rFonts w:eastAsia="Times New Roman"/>
                <w:spacing w:val="0"/>
                <w:sz w:val="26"/>
                <w:szCs w:val="26"/>
                <w:lang w:val="de-DE"/>
              </w:rPr>
            </w:pPr>
            <w:r w:rsidRPr="00D315AF">
              <w:rPr>
                <w:rFonts w:eastAsia="Times New Roman"/>
                <w:spacing w:val="0"/>
                <w:sz w:val="26"/>
                <w:szCs w:val="26"/>
                <w:lang w:val="de-DE"/>
              </w:rPr>
              <w:t>6</w:t>
            </w:r>
          </w:p>
        </w:tc>
        <w:tc>
          <w:tcPr>
            <w:tcW w:w="5670" w:type="dxa"/>
            <w:tcBorders>
              <w:top w:val="nil"/>
              <w:left w:val="nil"/>
              <w:bottom w:val="single" w:sz="4" w:space="0" w:color="auto"/>
              <w:right w:val="single" w:sz="4" w:space="0" w:color="auto"/>
            </w:tcBorders>
            <w:shd w:val="clear" w:color="auto" w:fill="auto"/>
            <w:noWrap/>
            <w:vAlign w:val="center"/>
          </w:tcPr>
          <w:p w:rsidR="00751C3B" w:rsidRPr="00D315AF" w:rsidRDefault="00751C3B" w:rsidP="00751C3B">
            <w:pPr>
              <w:pStyle w:val="NormalWeb"/>
              <w:shd w:val="clear" w:color="auto" w:fill="FFFFFF"/>
              <w:spacing w:before="0" w:beforeAutospacing="0" w:after="0" w:afterAutospacing="0" w:line="234" w:lineRule="atLeast"/>
              <w:jc w:val="center"/>
              <w:rPr>
                <w:rStyle w:val="Strong"/>
                <w:b w:val="0"/>
                <w:bCs w:val="0"/>
                <w:color w:val="000000"/>
                <w:sz w:val="26"/>
                <w:szCs w:val="26"/>
              </w:rPr>
            </w:pPr>
            <w:bookmarkStart w:id="2" w:name="loai_1"/>
            <w:r w:rsidRPr="00D315AF">
              <w:rPr>
                <w:b/>
                <w:bCs/>
                <w:color w:val="000000"/>
                <w:sz w:val="26"/>
                <w:szCs w:val="26"/>
              </w:rPr>
              <w:t>Luật</w:t>
            </w:r>
            <w:bookmarkEnd w:id="2"/>
            <w:r w:rsidRPr="00D315AF">
              <w:rPr>
                <w:color w:val="000000"/>
                <w:sz w:val="26"/>
                <w:szCs w:val="26"/>
              </w:rPr>
              <w:t xml:space="preserve"> Sửa đổi, bổ sung một số điều của luật quản lý, sử dụng vũ khí, vật liệu nổ và công cụ hỗ trợ</w:t>
            </w:r>
          </w:p>
        </w:tc>
        <w:tc>
          <w:tcPr>
            <w:tcW w:w="2126" w:type="dxa"/>
            <w:tcBorders>
              <w:top w:val="nil"/>
              <w:left w:val="nil"/>
              <w:bottom w:val="single" w:sz="4" w:space="0" w:color="auto"/>
              <w:right w:val="single" w:sz="4" w:space="0" w:color="auto"/>
            </w:tcBorders>
            <w:shd w:val="clear" w:color="auto" w:fill="auto"/>
            <w:noWrap/>
            <w:vAlign w:val="center"/>
          </w:tcPr>
          <w:p w:rsidR="00751C3B" w:rsidRPr="00D315AF" w:rsidRDefault="00751C3B" w:rsidP="00A62F5B">
            <w:pPr>
              <w:spacing w:before="0" w:after="0"/>
              <w:ind w:firstLine="0"/>
              <w:jc w:val="center"/>
              <w:rPr>
                <w:color w:val="000000"/>
                <w:sz w:val="26"/>
                <w:szCs w:val="26"/>
                <w:shd w:val="clear" w:color="auto" w:fill="FFFFFF"/>
              </w:rPr>
            </w:pPr>
            <w:r w:rsidRPr="00D315AF">
              <w:rPr>
                <w:color w:val="000000"/>
                <w:sz w:val="26"/>
                <w:szCs w:val="26"/>
                <w:shd w:val="clear" w:color="auto" w:fill="FFFFFF"/>
              </w:rPr>
              <w:t xml:space="preserve">50/2019/QH14; </w:t>
            </w:r>
          </w:p>
          <w:p w:rsidR="00751C3B" w:rsidRPr="00D315AF" w:rsidRDefault="00751C3B" w:rsidP="00A62F5B">
            <w:pPr>
              <w:spacing w:before="0" w:after="0"/>
              <w:ind w:firstLine="0"/>
              <w:jc w:val="center"/>
              <w:rPr>
                <w:rFonts w:eastAsia="Times New Roman"/>
                <w:spacing w:val="0"/>
                <w:sz w:val="26"/>
                <w:szCs w:val="26"/>
              </w:rPr>
            </w:pPr>
            <w:r w:rsidRPr="00D315AF">
              <w:rPr>
                <w:color w:val="000000"/>
                <w:sz w:val="26"/>
                <w:szCs w:val="26"/>
                <w:shd w:val="clear" w:color="auto" w:fill="FFFFFF"/>
              </w:rPr>
              <w:t>25/11/2019</w:t>
            </w:r>
          </w:p>
        </w:tc>
        <w:tc>
          <w:tcPr>
            <w:tcW w:w="1021" w:type="dxa"/>
            <w:tcBorders>
              <w:top w:val="nil"/>
              <w:left w:val="nil"/>
              <w:bottom w:val="single" w:sz="4" w:space="0" w:color="auto"/>
              <w:right w:val="single" w:sz="4" w:space="0" w:color="auto"/>
            </w:tcBorders>
            <w:shd w:val="clear" w:color="auto" w:fill="auto"/>
            <w:vAlign w:val="center"/>
          </w:tcPr>
          <w:p w:rsidR="00751C3B" w:rsidRPr="00D315AF" w:rsidRDefault="00751C3B" w:rsidP="00A62F5B">
            <w:pPr>
              <w:spacing w:before="0" w:after="0"/>
              <w:ind w:firstLine="0"/>
              <w:jc w:val="center"/>
              <w:rPr>
                <w:rFonts w:eastAsia="Times New Roman"/>
                <w:spacing w:val="0"/>
                <w:sz w:val="26"/>
                <w:szCs w:val="26"/>
              </w:rPr>
            </w:pPr>
            <w:r w:rsidRPr="00D315AF">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D315AF"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7</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Style w:val="Strong"/>
                <w:b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71/2018/NĐ-CP ngày 15/5/2018 của Chính phủ quy định chi tiết một số điều của Luật Quản lý, sử dụng vũ khí, vật liệu nổ và công cụ hỗ trợ về vật liệu nổ công nghiệp và tiền chất thuốc nổ</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71/2018/NĐ-CP;</w:t>
            </w:r>
          </w:p>
          <w:p w:rsidR="00A62F5B" w:rsidRPr="004638D7" w:rsidRDefault="00A62F5B" w:rsidP="00A62F5B">
            <w:pPr>
              <w:spacing w:before="0" w:after="0"/>
              <w:ind w:firstLine="0"/>
              <w:jc w:val="center"/>
              <w:rPr>
                <w:rFonts w:eastAsia="Times New Roman"/>
                <w:spacing w:val="0"/>
                <w:sz w:val="26"/>
                <w:szCs w:val="26"/>
              </w:rPr>
            </w:pPr>
            <w:r w:rsidRPr="004638D7">
              <w:rPr>
                <w:rStyle w:val="Strong"/>
                <w:b w:val="0"/>
                <w:bCs w:val="0"/>
                <w:spacing w:val="-4"/>
                <w:sz w:val="26"/>
                <w:szCs w:val="26"/>
                <w:shd w:val="clear" w:color="auto" w:fill="FFFFFF"/>
              </w:rPr>
              <w:t>15/5/2018</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D315AF"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8</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Style w:val="Strong"/>
                <w:b w:val="0"/>
                <w:bCs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79/2018/NĐ-CP ngày 16/5/2018 của Chính phủ quy định một số điều và biện pháp thi hành luật quản lý, sử dụng vũ khí, vật liệu nổ và công cụ hỗ trợ</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79/2018/NĐ-CP; 16/5/2018</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D315AF"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9</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Style w:val="Strong"/>
                <w:b w:val="0"/>
                <w:bCs w:val="0"/>
                <w:spacing w:val="-4"/>
                <w:sz w:val="26"/>
                <w:szCs w:val="26"/>
                <w:shd w:val="clear" w:color="auto" w:fill="FFFFFF"/>
                <w:lang w:val="de-DE"/>
              </w:rPr>
            </w:pPr>
            <w:r w:rsidRPr="004638D7">
              <w:rPr>
                <w:rStyle w:val="Strong"/>
                <w:b w:val="0"/>
                <w:bCs w:val="0"/>
                <w:spacing w:val="-4"/>
                <w:sz w:val="26"/>
                <w:szCs w:val="26"/>
                <w:shd w:val="clear" w:color="auto" w:fill="FFFFFF"/>
                <w:lang w:val="de-DE"/>
              </w:rPr>
              <w:t>Nghị định 101/2022/NĐ-CP ngày 08/12/2022 của Chính phủ quy định về điều kiện đầu tư kinh doanh quân trang, quân dụng, vũ khí quân dụng, trang thiết bị kỹ thuật và công nghệ chuyên dùng phục vụ quốc phòng, an ninh</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Style w:val="Strong"/>
                <w:b w:val="0"/>
                <w:bCs w:val="0"/>
                <w:spacing w:val="-4"/>
                <w:sz w:val="26"/>
                <w:szCs w:val="26"/>
                <w:shd w:val="clear" w:color="auto" w:fill="FFFFFF"/>
              </w:rPr>
            </w:pPr>
            <w:r w:rsidRPr="004638D7">
              <w:rPr>
                <w:rStyle w:val="Strong"/>
                <w:b w:val="0"/>
                <w:bCs w:val="0"/>
                <w:spacing w:val="-4"/>
                <w:sz w:val="26"/>
                <w:szCs w:val="26"/>
                <w:shd w:val="clear" w:color="auto" w:fill="FFFFFF"/>
              </w:rPr>
              <w:t>101/2022/NĐ-CP; 08/12/2022</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Pr>
                <w:rFonts w:eastAsia="Times New Roman"/>
                <w:b/>
                <w:spacing w:val="0"/>
                <w:sz w:val="26"/>
                <w:szCs w:val="26"/>
                <w:lang w:val="de-DE"/>
              </w:rPr>
              <w:t>II.6</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Fonts w:eastAsia="Times New Roman"/>
                <w:b/>
                <w:bCs/>
                <w:spacing w:val="0"/>
                <w:sz w:val="26"/>
                <w:szCs w:val="26"/>
                <w:lang w:val="de-DE"/>
              </w:rPr>
            </w:pPr>
            <w:r w:rsidRPr="004638D7">
              <w:rPr>
                <w:b/>
                <w:bCs/>
                <w:sz w:val="26"/>
                <w:szCs w:val="26"/>
                <w:lang w:val="de-DE"/>
              </w:rPr>
              <w:t>Các quy định về cơ cấu tổ chức</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b/>
                <w:bCs/>
                <w:sz w:val="26"/>
                <w:szCs w:val="26"/>
                <w:lang w:val="de-DE"/>
              </w:rPr>
            </w:pPr>
            <w:r w:rsidRPr="004638D7">
              <w:rPr>
                <w:sz w:val="26"/>
                <w:szCs w:val="26"/>
              </w:rPr>
              <w:t>Luật Doanh nghiệp 2020</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751C3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751C3B" w:rsidRPr="00D315AF" w:rsidRDefault="00751C3B" w:rsidP="00A62F5B">
            <w:pPr>
              <w:spacing w:before="0" w:after="0"/>
              <w:ind w:firstLine="0"/>
              <w:jc w:val="center"/>
              <w:rPr>
                <w:rFonts w:eastAsia="Times New Roman"/>
                <w:spacing w:val="0"/>
                <w:sz w:val="26"/>
                <w:szCs w:val="26"/>
                <w:lang w:val="de-DE"/>
              </w:rPr>
            </w:pPr>
            <w:r w:rsidRPr="00D315AF">
              <w:rPr>
                <w:rFonts w:eastAsia="Times New Roman"/>
                <w:spacing w:val="0"/>
                <w:sz w:val="26"/>
                <w:szCs w:val="26"/>
                <w:lang w:val="de-DE"/>
              </w:rPr>
              <w:lastRenderedPageBreak/>
              <w:t>2</w:t>
            </w:r>
          </w:p>
        </w:tc>
        <w:tc>
          <w:tcPr>
            <w:tcW w:w="5670" w:type="dxa"/>
            <w:tcBorders>
              <w:top w:val="nil"/>
              <w:left w:val="nil"/>
              <w:bottom w:val="single" w:sz="4" w:space="0" w:color="auto"/>
              <w:right w:val="single" w:sz="4" w:space="0" w:color="auto"/>
            </w:tcBorders>
            <w:shd w:val="clear" w:color="auto" w:fill="auto"/>
            <w:noWrap/>
            <w:vAlign w:val="center"/>
          </w:tcPr>
          <w:p w:rsidR="00751C3B" w:rsidRPr="00D315AF" w:rsidRDefault="00751C3B" w:rsidP="00751C3B">
            <w:pPr>
              <w:pStyle w:val="NormalWeb"/>
              <w:shd w:val="clear" w:color="auto" w:fill="FFFFFF"/>
              <w:spacing w:before="0" w:beforeAutospacing="0" w:after="0" w:afterAutospacing="0" w:line="234" w:lineRule="atLeast"/>
              <w:jc w:val="center"/>
              <w:rPr>
                <w:color w:val="000000"/>
                <w:sz w:val="26"/>
                <w:szCs w:val="26"/>
              </w:rPr>
            </w:pPr>
            <w:r w:rsidRPr="00D315AF">
              <w:rPr>
                <w:bCs/>
                <w:color w:val="000000"/>
                <w:sz w:val="26"/>
                <w:szCs w:val="26"/>
              </w:rPr>
              <w:t>Nghị định</w:t>
            </w:r>
            <w:r w:rsidRPr="00D315AF">
              <w:rPr>
                <w:color w:val="000000"/>
                <w:sz w:val="26"/>
                <w:szCs w:val="26"/>
              </w:rPr>
              <w:t xml:space="preserve"> quy định chi tiết một số điều của luật doanh nghiệp</w:t>
            </w:r>
          </w:p>
        </w:tc>
        <w:tc>
          <w:tcPr>
            <w:tcW w:w="2126" w:type="dxa"/>
            <w:tcBorders>
              <w:top w:val="nil"/>
              <w:left w:val="nil"/>
              <w:bottom w:val="single" w:sz="4" w:space="0" w:color="auto"/>
              <w:right w:val="single" w:sz="4" w:space="0" w:color="auto"/>
            </w:tcBorders>
            <w:shd w:val="clear" w:color="auto" w:fill="auto"/>
            <w:noWrap/>
            <w:vAlign w:val="center"/>
          </w:tcPr>
          <w:p w:rsidR="00751C3B" w:rsidRPr="00D315AF" w:rsidRDefault="00751C3B" w:rsidP="00A62F5B">
            <w:pPr>
              <w:spacing w:before="0" w:after="0"/>
              <w:ind w:firstLine="0"/>
              <w:jc w:val="center"/>
              <w:rPr>
                <w:color w:val="000000"/>
                <w:sz w:val="26"/>
                <w:szCs w:val="26"/>
                <w:shd w:val="clear" w:color="auto" w:fill="FFFFFF"/>
              </w:rPr>
            </w:pPr>
            <w:r w:rsidRPr="00D315AF">
              <w:rPr>
                <w:color w:val="000000"/>
                <w:sz w:val="26"/>
                <w:szCs w:val="26"/>
                <w:shd w:val="clear" w:color="auto" w:fill="FFFFFF"/>
              </w:rPr>
              <w:t>47/2021/NĐ-CP;</w:t>
            </w:r>
          </w:p>
          <w:p w:rsidR="00751C3B" w:rsidRPr="00D315AF" w:rsidRDefault="00751C3B" w:rsidP="00A62F5B">
            <w:pPr>
              <w:spacing w:before="0" w:after="0"/>
              <w:ind w:firstLine="0"/>
              <w:jc w:val="center"/>
              <w:rPr>
                <w:sz w:val="26"/>
                <w:szCs w:val="26"/>
              </w:rPr>
            </w:pPr>
            <w:r w:rsidRPr="00D315AF">
              <w:rPr>
                <w:color w:val="000000"/>
                <w:sz w:val="26"/>
                <w:szCs w:val="26"/>
                <w:shd w:val="clear" w:color="auto" w:fill="FFFFFF"/>
              </w:rPr>
              <w:t>01/04/2021</w:t>
            </w:r>
          </w:p>
        </w:tc>
        <w:tc>
          <w:tcPr>
            <w:tcW w:w="1021" w:type="dxa"/>
            <w:tcBorders>
              <w:top w:val="nil"/>
              <w:left w:val="nil"/>
              <w:bottom w:val="single" w:sz="4" w:space="0" w:color="auto"/>
              <w:right w:val="single" w:sz="4" w:space="0" w:color="auto"/>
            </w:tcBorders>
            <w:shd w:val="clear" w:color="auto" w:fill="auto"/>
            <w:vAlign w:val="center"/>
          </w:tcPr>
          <w:p w:rsidR="00751C3B" w:rsidRPr="00D315AF" w:rsidRDefault="00751C3B" w:rsidP="00A62F5B">
            <w:pPr>
              <w:spacing w:before="0" w:after="0"/>
              <w:ind w:firstLine="0"/>
              <w:jc w:val="center"/>
              <w:rPr>
                <w:rFonts w:eastAsia="Times New Roman"/>
                <w:spacing w:val="0"/>
                <w:sz w:val="26"/>
                <w:szCs w:val="26"/>
              </w:rPr>
            </w:pPr>
            <w:r w:rsidRPr="00D315AF">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80" w:after="80"/>
              <w:ind w:firstLine="0"/>
              <w:jc w:val="both"/>
              <w:rPr>
                <w:spacing w:val="-4"/>
                <w:sz w:val="26"/>
                <w:szCs w:val="26"/>
                <w:lang w:val="de-DE"/>
              </w:rPr>
            </w:pPr>
            <w:r w:rsidRPr="00A62F5B">
              <w:rPr>
                <w:spacing w:val="-4"/>
                <w:sz w:val="26"/>
                <w:szCs w:val="26"/>
                <w:lang w:val="de-DE"/>
              </w:rPr>
              <w:t xml:space="preserve">Nghị định số 16/2023/NĐ-CP ngày 25/4/2023 của Chính phủ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 </w:t>
            </w:r>
          </w:p>
        </w:tc>
        <w:tc>
          <w:tcPr>
            <w:tcW w:w="2126"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0" w:after="0"/>
              <w:ind w:firstLine="0"/>
              <w:jc w:val="center"/>
              <w:rPr>
                <w:sz w:val="26"/>
                <w:szCs w:val="26"/>
                <w:lang w:val="de-DE"/>
              </w:rPr>
            </w:pPr>
            <w:r w:rsidRPr="00A62F5B">
              <w:rPr>
                <w:sz w:val="26"/>
                <w:szCs w:val="26"/>
                <w:lang w:val="de-DE"/>
              </w:rPr>
              <w:t>16/2023/NĐ-CP ngày 25/4/2023</w:t>
            </w:r>
          </w:p>
        </w:tc>
        <w:tc>
          <w:tcPr>
            <w:tcW w:w="1021" w:type="dxa"/>
            <w:tcBorders>
              <w:top w:val="nil"/>
              <w:left w:val="nil"/>
              <w:bottom w:val="single" w:sz="4" w:space="0" w:color="auto"/>
              <w:right w:val="single" w:sz="4" w:space="0" w:color="auto"/>
            </w:tcBorders>
            <w:shd w:val="clear" w:color="auto" w:fill="auto"/>
            <w:vAlign w:val="center"/>
          </w:tcPr>
          <w:p w:rsidR="00A62F5B" w:rsidRPr="00A62F5B" w:rsidRDefault="00A62F5B" w:rsidP="00A62F5B">
            <w:pPr>
              <w:spacing w:before="0" w:after="0"/>
              <w:ind w:firstLine="0"/>
              <w:jc w:val="center"/>
              <w:rPr>
                <w:rFonts w:eastAsia="Times New Roman"/>
                <w:spacing w:val="0"/>
                <w:sz w:val="26"/>
                <w:szCs w:val="26"/>
                <w:lang w:val="de-DE"/>
              </w:rPr>
            </w:pPr>
            <w:r w:rsidRPr="00A62F5B">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Style w:val="Strong"/>
                <w:spacing w:val="-4"/>
                <w:sz w:val="26"/>
                <w:szCs w:val="26"/>
                <w:shd w:val="clear" w:color="auto" w:fill="FFFFFF"/>
                <w:lang w:val="de-DE"/>
              </w:rPr>
            </w:pPr>
            <w:r>
              <w:rPr>
                <w:sz w:val="26"/>
                <w:szCs w:val="26"/>
                <w:lang w:val="vi-VN"/>
              </w:rPr>
              <w:t xml:space="preserve">Luật </w:t>
            </w:r>
            <w:r>
              <w:rPr>
                <w:sz w:val="26"/>
                <w:szCs w:val="26"/>
                <w:lang w:val="de-DE"/>
              </w:rPr>
              <w:t>T</w:t>
            </w:r>
            <w:r>
              <w:rPr>
                <w:sz w:val="26"/>
                <w:szCs w:val="26"/>
                <w:lang w:val="vi-VN"/>
              </w:rPr>
              <w:t>ổ chức</w:t>
            </w:r>
            <w:r>
              <w:rPr>
                <w:sz w:val="26"/>
                <w:szCs w:val="26"/>
                <w:lang w:val="de-DE"/>
              </w:rPr>
              <w:t xml:space="preserve"> </w:t>
            </w:r>
            <w:r>
              <w:rPr>
                <w:sz w:val="26"/>
                <w:szCs w:val="26"/>
                <w:lang w:val="vi-VN"/>
              </w:rPr>
              <w:t xml:space="preserve">chính phủ </w:t>
            </w:r>
            <w:r>
              <w:rPr>
                <w:color w:val="0000FF"/>
                <w:sz w:val="26"/>
                <w:szCs w:val="26"/>
                <w:lang w:val="de-DE"/>
              </w:rPr>
              <w:t xml:space="preserve">năm 2015 </w:t>
            </w:r>
            <w:r>
              <w:rPr>
                <w:color w:val="0000FF"/>
                <w:sz w:val="26"/>
                <w:szCs w:val="26"/>
                <w:lang w:val="vi-VN"/>
              </w:rPr>
              <w:t>ngày 19/6/2015</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76/2015/QH13</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vi-VN"/>
              </w:rPr>
            </w:pPr>
            <w:bookmarkStart w:id="3" w:name="_Hlk133391920"/>
            <w:r w:rsidRPr="004638D7">
              <w:rPr>
                <w:sz w:val="26"/>
                <w:szCs w:val="26"/>
                <w:lang w:val="vi-VN"/>
              </w:rPr>
              <w:t xml:space="preserve">Luật sửa </w:t>
            </w:r>
            <w:r w:rsidRPr="004638D7">
              <w:rPr>
                <w:rFonts w:hint="eastAsia"/>
                <w:sz w:val="26"/>
                <w:szCs w:val="26"/>
                <w:lang w:val="vi-VN"/>
              </w:rPr>
              <w:t>đ</w:t>
            </w:r>
            <w:r w:rsidRPr="004638D7">
              <w:rPr>
                <w:sz w:val="26"/>
                <w:szCs w:val="26"/>
                <w:lang w:val="vi-VN"/>
              </w:rPr>
              <w:t xml:space="preserve">ổi một số </w:t>
            </w:r>
            <w:r w:rsidRPr="004638D7">
              <w:rPr>
                <w:rFonts w:hint="eastAsia"/>
                <w:sz w:val="26"/>
                <w:szCs w:val="26"/>
                <w:lang w:val="vi-VN"/>
              </w:rPr>
              <w:t>đ</w:t>
            </w:r>
            <w:r w:rsidRPr="004638D7">
              <w:rPr>
                <w:sz w:val="26"/>
                <w:szCs w:val="26"/>
                <w:lang w:val="vi-VN"/>
              </w:rPr>
              <w:t xml:space="preserve">iều của Luật Tổ chức Chính phủ và Luật Tổ chức chính quyền </w:t>
            </w:r>
            <w:r w:rsidRPr="004638D7">
              <w:rPr>
                <w:rFonts w:hint="eastAsia"/>
                <w:sz w:val="26"/>
                <w:szCs w:val="26"/>
                <w:lang w:val="vi-VN"/>
              </w:rPr>
              <w:t>đ</w:t>
            </w:r>
            <w:r w:rsidRPr="004638D7">
              <w:rPr>
                <w:sz w:val="26"/>
                <w:szCs w:val="26"/>
                <w:lang w:val="vi-VN"/>
              </w:rPr>
              <w:t>ịa ph</w:t>
            </w:r>
            <w:r w:rsidRPr="004638D7">
              <w:rPr>
                <w:rFonts w:hint="eastAsia"/>
                <w:sz w:val="26"/>
                <w:szCs w:val="26"/>
                <w:lang w:val="vi-VN"/>
              </w:rPr>
              <w:t>ươ</w:t>
            </w:r>
            <w:r w:rsidRPr="004638D7">
              <w:rPr>
                <w:sz w:val="26"/>
                <w:szCs w:val="26"/>
                <w:lang w:val="vi-VN"/>
              </w:rPr>
              <w:t>ng ngày 22 tháng 11 n</w:t>
            </w:r>
            <w:r w:rsidRPr="004638D7">
              <w:rPr>
                <w:rFonts w:hint="eastAsia"/>
                <w:sz w:val="26"/>
                <w:szCs w:val="26"/>
                <w:lang w:val="vi-VN"/>
              </w:rPr>
              <w:t>ă</w:t>
            </w:r>
            <w:r w:rsidRPr="004638D7">
              <w:rPr>
                <w:sz w:val="26"/>
                <w:szCs w:val="26"/>
                <w:lang w:val="vi-VN"/>
              </w:rPr>
              <w:t>m 2019;</w:t>
            </w:r>
            <w:bookmarkEnd w:id="3"/>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47/2019/QH14</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Pr>
                <w:rFonts w:eastAsia="Times New Roman"/>
                <w:spacing w:val="0"/>
                <w:sz w:val="26"/>
                <w:szCs w:val="26"/>
                <w:lang w:val="de-DE"/>
              </w:rPr>
              <w:t>6</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9412FE" w:rsidP="00A62F5B">
            <w:pPr>
              <w:spacing w:before="0" w:after="0"/>
              <w:ind w:firstLine="0"/>
              <w:jc w:val="both"/>
              <w:rPr>
                <w:bCs/>
                <w:color w:val="000000"/>
                <w:sz w:val="26"/>
                <w:szCs w:val="26"/>
                <w:lang w:val="de-DE"/>
              </w:rPr>
            </w:pPr>
            <w:hyperlink r:id="rId18" w:history="1">
              <w:r w:rsidR="00A62F5B" w:rsidRPr="004638D7">
                <w:rPr>
                  <w:rStyle w:val="Hyperlink"/>
                  <w:color w:val="auto"/>
                  <w:sz w:val="26"/>
                  <w:szCs w:val="26"/>
                  <w:u w:val="none"/>
                  <w:lang w:val="de-DE"/>
                </w:rPr>
                <w:t>Nghị định số 01/2022/NĐ-CP ngày 30/</w:t>
              </w:r>
            </w:hyperlink>
            <w:r w:rsidR="00A62F5B" w:rsidRPr="004638D7">
              <w:rPr>
                <w:rStyle w:val="Hyperlink"/>
                <w:color w:val="auto"/>
                <w:sz w:val="26"/>
                <w:szCs w:val="26"/>
                <w:u w:val="none"/>
                <w:lang w:val="de-DE"/>
              </w:rPr>
              <w:t>11/2022</w:t>
            </w:r>
            <w:r w:rsidR="00A62F5B" w:rsidRPr="004638D7">
              <w:rPr>
                <w:sz w:val="26"/>
                <w:szCs w:val="26"/>
                <w:lang w:val="de-DE"/>
              </w:rPr>
              <w:t xml:space="preserve"> của Chính phủ quy định chức năng, nhiệm vụ, quyền hạn và cơ cấu tổ chức của Bộ Quốc phòng</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9412FE" w:rsidP="00A62F5B">
            <w:pPr>
              <w:spacing w:before="0" w:after="0"/>
              <w:ind w:firstLine="0"/>
              <w:jc w:val="center"/>
              <w:rPr>
                <w:bCs/>
                <w:color w:val="000000"/>
                <w:sz w:val="26"/>
                <w:szCs w:val="26"/>
                <w:lang w:val="de-DE"/>
              </w:rPr>
            </w:pPr>
            <w:hyperlink r:id="rId19" w:history="1">
              <w:r w:rsidR="00A62F5B" w:rsidRPr="004638D7">
                <w:rPr>
                  <w:rStyle w:val="Hyperlink"/>
                  <w:color w:val="auto"/>
                  <w:sz w:val="26"/>
                  <w:szCs w:val="26"/>
                  <w:u w:val="none"/>
                  <w:lang w:val="de-DE"/>
                </w:rPr>
                <w:t>01/2022/NĐ-CP; 30/</w:t>
              </w:r>
            </w:hyperlink>
            <w:r w:rsidR="00A62F5B" w:rsidRPr="004638D7">
              <w:rPr>
                <w:rStyle w:val="Hyperlink"/>
                <w:color w:val="auto"/>
                <w:sz w:val="26"/>
                <w:szCs w:val="26"/>
                <w:u w:val="none"/>
                <w:lang w:val="de-DE"/>
              </w:rPr>
              <w:t>11/2022</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rPr>
              <w:t>Nghị định</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Pr>
                <w:rFonts w:eastAsia="Times New Roman"/>
                <w:b/>
                <w:spacing w:val="0"/>
                <w:sz w:val="26"/>
                <w:szCs w:val="26"/>
                <w:lang w:val="de-DE"/>
              </w:rPr>
              <w:t>II.7</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Fonts w:eastAsia="Times New Roman"/>
                <w:b/>
                <w:bCs/>
                <w:spacing w:val="0"/>
                <w:sz w:val="26"/>
                <w:szCs w:val="26"/>
                <w:lang w:val="de-DE"/>
              </w:rPr>
            </w:pPr>
            <w:r w:rsidRPr="004638D7">
              <w:rPr>
                <w:b/>
                <w:bCs/>
                <w:sz w:val="26"/>
                <w:szCs w:val="26"/>
                <w:lang w:val="de-DE"/>
              </w:rPr>
              <w:t>Các quy định về động viên công nghiệp</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Fonts w:eastAsia="Times New Roman"/>
                <w:spacing w:val="0"/>
                <w:sz w:val="26"/>
                <w:szCs w:val="26"/>
              </w:rPr>
            </w:pPr>
            <w:r w:rsidRPr="004638D7">
              <w:rPr>
                <w:rFonts w:eastAsia="Times New Roman"/>
                <w:spacing w:val="0"/>
                <w:sz w:val="26"/>
                <w:szCs w:val="26"/>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9412FE" w:rsidP="00A62F5B">
            <w:pPr>
              <w:spacing w:before="0" w:after="0"/>
              <w:ind w:firstLine="0"/>
              <w:jc w:val="center"/>
              <w:rPr>
                <w:rFonts w:eastAsia="Times New Roman"/>
                <w:spacing w:val="0"/>
                <w:sz w:val="26"/>
                <w:szCs w:val="26"/>
              </w:rPr>
            </w:pPr>
            <w:hyperlink r:id="rId20" w:history="1">
              <w:r w:rsidR="00A62F5B" w:rsidRPr="004638D7">
                <w:rPr>
                  <w:rFonts w:eastAsia="Times New Roman"/>
                  <w:spacing w:val="0"/>
                  <w:sz w:val="26"/>
                  <w:szCs w:val="26"/>
                </w:rPr>
                <w:t>22/2018/QH14 </w:t>
              </w:r>
            </w:hyperlink>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vi-VN"/>
              </w:rPr>
            </w:pPr>
            <w:r w:rsidRPr="004638D7">
              <w:rPr>
                <w:sz w:val="26"/>
                <w:szCs w:val="26"/>
                <w:lang w:val="de-DE"/>
              </w:rPr>
              <w:t>Luật Trưng mua, trưng dụng tài sản 2008</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15/2008/QH12</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sz w:val="26"/>
                <w:szCs w:val="26"/>
              </w:rPr>
            </w:pPr>
            <w:r w:rsidRPr="004638D7">
              <w:rPr>
                <w:sz w:val="26"/>
                <w:szCs w:val="26"/>
              </w:rPr>
              <w:t>Luật</w:t>
            </w:r>
          </w:p>
        </w:tc>
      </w:tr>
      <w:tr w:rsidR="00A62F5B"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b/>
                <w:spacing w:val="0"/>
                <w:sz w:val="26"/>
                <w:szCs w:val="26"/>
                <w:lang w:val="de-DE"/>
              </w:rPr>
            </w:pPr>
            <w:r>
              <w:rPr>
                <w:rFonts w:eastAsia="Times New Roman"/>
                <w:b/>
                <w:spacing w:val="0"/>
                <w:sz w:val="26"/>
                <w:szCs w:val="26"/>
                <w:lang w:val="de-DE"/>
              </w:rPr>
              <w:t>II.8</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rFonts w:eastAsia="Times New Roman"/>
                <w:b/>
                <w:bCs/>
                <w:spacing w:val="0"/>
                <w:sz w:val="26"/>
                <w:szCs w:val="26"/>
                <w:lang w:val="de-DE"/>
              </w:rPr>
            </w:pPr>
            <w:r w:rsidRPr="004638D7">
              <w:rPr>
                <w:b/>
                <w:bCs/>
                <w:sz w:val="26"/>
                <w:szCs w:val="26"/>
                <w:lang w:val="de-DE"/>
              </w:rPr>
              <w:t xml:space="preserve">Các quy định về cơ chế, chính sách cho tổ chức, cá nhân </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 xml:space="preserve">Luật Đấu thầu </w:t>
            </w:r>
            <w:r w:rsidRPr="004638D7">
              <w:rPr>
                <w:sz w:val="26"/>
                <w:szCs w:val="26"/>
                <w:lang w:val="de-DE"/>
              </w:rPr>
              <w:t>(Văn bản hợp nhất số 17/VBHN-VPQH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17/VBHN-VPQH; 15/7/2020</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63/2014/NĐ-CP ngày 26/6/2014 của Chính phủ quy định chi tiết thi hành một số điều của Luật Đấu thầu về lựa chọn nhà thầu</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r w:rsidRPr="004638D7">
              <w:rPr>
                <w:bCs/>
                <w:color w:val="000000"/>
                <w:sz w:val="26"/>
                <w:szCs w:val="26"/>
                <w:lang w:val="de-DE"/>
              </w:rPr>
              <w:t>63/2014/NĐ-CP; 26/6/2014</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p w:rsidR="00A62F5B" w:rsidRPr="004638D7" w:rsidRDefault="00A62F5B" w:rsidP="00A62F5B">
            <w:pPr>
              <w:spacing w:before="0" w:after="0"/>
              <w:ind w:firstLine="0"/>
              <w:jc w:val="center"/>
              <w:rPr>
                <w:rFonts w:eastAsia="Times New Roman"/>
                <w:spacing w:val="0"/>
                <w:sz w:val="26"/>
                <w:szCs w:val="26"/>
              </w:rPr>
            </w:pP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6"/>
                <w:szCs w:val="26"/>
              </w:rPr>
            </w:pPr>
            <w:r w:rsidRPr="004638D7">
              <w:rPr>
                <w:sz w:val="26"/>
                <w:szCs w:val="26"/>
              </w:rPr>
              <w:t xml:space="preserve">Luật Giá </w:t>
            </w:r>
            <w:r>
              <w:rPr>
                <w:sz w:val="26"/>
                <w:szCs w:val="26"/>
              </w:rPr>
              <w:t xml:space="preserve">năm </w:t>
            </w:r>
            <w:r w:rsidRPr="004638D7">
              <w:rPr>
                <w:sz w:val="26"/>
                <w:szCs w:val="26"/>
              </w:rPr>
              <w:t>2012</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11/2012/QH13</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sz w:val="26"/>
                <w:szCs w:val="26"/>
              </w:rPr>
            </w:pPr>
            <w:r w:rsidRPr="004638D7">
              <w:rPr>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6"/>
                <w:szCs w:val="26"/>
                <w:lang w:val="de-DE"/>
              </w:rPr>
            </w:pPr>
            <w:r w:rsidRPr="004638D7">
              <w:rPr>
                <w:sz w:val="26"/>
                <w:szCs w:val="26"/>
                <w:lang w:val="de-DE"/>
              </w:rPr>
              <w:t>Nghị định số 177/2013/NĐ-CP ngày 14/11/2013 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177/2013/NĐ-CP; 14/11/2013</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6"/>
                <w:szCs w:val="26"/>
                <w:lang w:val="de-DE"/>
              </w:rPr>
            </w:pPr>
            <w:r w:rsidRPr="004638D7">
              <w:rPr>
                <w:sz w:val="26"/>
                <w:szCs w:val="26"/>
                <w:lang w:val="de-DE"/>
              </w:rPr>
              <w:t>Nghị định số 149/2016/NĐ-CP ngày 11/11/2016 của Chính phủ sửa đổi, bổ sung một số điều của Nghị định số 177/2013/NĐ-CP ngày 14/11/2013 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149/2016/NĐ-CP; 11/11/2016</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lastRenderedPageBreak/>
              <w:t>6</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Nghị định số 89/2013/NĐ-CP ngày 06/08/2013 của Chính phủ quy định chi tiết thi hành một số điều của Luật giá về thẩm định giá</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89/2013/NĐ-CP; 06/08/2013</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7</w:t>
            </w:r>
          </w:p>
        </w:tc>
        <w:tc>
          <w:tcPr>
            <w:tcW w:w="5670" w:type="dxa"/>
            <w:tcBorders>
              <w:top w:val="nil"/>
              <w:left w:val="nil"/>
              <w:bottom w:val="single" w:sz="4" w:space="0" w:color="auto"/>
              <w:right w:val="single" w:sz="4" w:space="0" w:color="auto"/>
            </w:tcBorders>
            <w:shd w:val="clear" w:color="auto" w:fill="auto"/>
            <w:noWrap/>
            <w:vAlign w:val="center"/>
          </w:tcPr>
          <w:p w:rsidR="00A62F5B" w:rsidRPr="00A62F5B" w:rsidRDefault="00A62F5B" w:rsidP="00A62F5B">
            <w:pPr>
              <w:spacing w:before="80" w:after="80"/>
              <w:ind w:firstLine="0"/>
              <w:jc w:val="both"/>
              <w:rPr>
                <w:sz w:val="26"/>
                <w:szCs w:val="26"/>
              </w:rPr>
            </w:pPr>
            <w:r w:rsidRPr="00A62F5B">
              <w:rPr>
                <w:color w:val="0000FF"/>
                <w:sz w:val="26"/>
                <w:szCs w:val="26"/>
                <w:lang w:val="de-DE"/>
              </w:rPr>
              <w:t xml:space="preserve">Luật Thuế Thu nhập doanh nghiệp năm 2008, sửa đổi, bổ sung năm 2013, 2014, 2020 (văn bản hợp nhất số </w:t>
            </w:r>
            <w:r w:rsidRPr="00A62F5B">
              <w:rPr>
                <w:color w:val="0000FF"/>
                <w:sz w:val="26"/>
                <w:szCs w:val="26"/>
                <w:lang w:val="am-ET"/>
              </w:rPr>
              <w:t>14/VBHN-VPQH ngày 15/7/2020</w:t>
            </w:r>
            <w:r w:rsidRPr="00A62F5B">
              <w:rPr>
                <w:color w:val="0000FF"/>
                <w:sz w:val="26"/>
                <w:szCs w:val="26"/>
                <w:lang w:val="de-DE"/>
              </w:rPr>
              <w:t>)</w:t>
            </w:r>
          </w:p>
        </w:tc>
        <w:tc>
          <w:tcPr>
            <w:tcW w:w="2126" w:type="dxa"/>
            <w:tcBorders>
              <w:top w:val="nil"/>
              <w:left w:val="nil"/>
              <w:bottom w:val="single" w:sz="4" w:space="0" w:color="auto"/>
              <w:right w:val="single" w:sz="4" w:space="0" w:color="auto"/>
            </w:tcBorders>
            <w:shd w:val="clear" w:color="auto" w:fill="auto"/>
            <w:noWrap/>
            <w:vAlign w:val="center"/>
          </w:tcPr>
          <w:p w:rsidR="00A62F5B" w:rsidRDefault="00A62F5B" w:rsidP="00A62F5B">
            <w:pPr>
              <w:spacing w:before="0" w:after="0"/>
              <w:ind w:firstLine="0"/>
              <w:jc w:val="center"/>
            </w:pPr>
            <w:r>
              <w:rPr>
                <w:color w:val="0000FF"/>
                <w:sz w:val="24"/>
                <w:szCs w:val="24"/>
                <w:lang w:val="am-ET"/>
              </w:rPr>
              <w:t>14/VBHN-VPQH; 15/7/2020</w:t>
            </w:r>
          </w:p>
        </w:tc>
        <w:tc>
          <w:tcPr>
            <w:tcW w:w="1021" w:type="dxa"/>
            <w:tcBorders>
              <w:top w:val="nil"/>
              <w:left w:val="nil"/>
              <w:bottom w:val="single" w:sz="4" w:space="0" w:color="auto"/>
              <w:right w:val="single" w:sz="4" w:space="0" w:color="auto"/>
            </w:tcBorders>
            <w:shd w:val="clear" w:color="auto" w:fill="auto"/>
            <w:vAlign w:val="center"/>
          </w:tcPr>
          <w:p w:rsidR="00A62F5B" w:rsidRDefault="00A62F5B" w:rsidP="00A62F5B">
            <w:pPr>
              <w:spacing w:before="0" w:after="0"/>
              <w:ind w:firstLine="0"/>
              <w:jc w:val="center"/>
            </w:pPr>
            <w:r>
              <w:rPr>
                <w:rFonts w:eastAsia="Times New Roman"/>
                <w:color w:val="0000FF"/>
                <w:spacing w:val="0"/>
                <w:sz w:val="26"/>
                <w:szCs w:val="26"/>
                <w:lang w:val="de-DE"/>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8</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80" w:after="80"/>
              <w:ind w:firstLine="0"/>
              <w:jc w:val="both"/>
              <w:rPr>
                <w:sz w:val="26"/>
                <w:szCs w:val="26"/>
                <w:lang w:val="de-DE"/>
              </w:rPr>
            </w:pPr>
            <w:r w:rsidRPr="004638D7">
              <w:rPr>
                <w:sz w:val="26"/>
                <w:szCs w:val="26"/>
                <w:lang w:val="de-DE"/>
              </w:rPr>
              <w:t>Nghị định số 218/2013/NĐ-CP ngày 26/12/2013 của Chính phủ quy định chi tiết và hướng dẫn thi hành Luật thuế thu nhập doanh nghiệp</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 xml:space="preserve">218/2013/NĐ-CP; 26/12/2013  </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9</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6"/>
                <w:szCs w:val="26"/>
                <w:lang w:val="vi-VN"/>
              </w:rPr>
            </w:pPr>
            <w:r>
              <w:rPr>
                <w:sz w:val="26"/>
                <w:szCs w:val="26"/>
                <w:lang w:val="de-DE"/>
              </w:rPr>
              <w:t xml:space="preserve">Luật Thuế thu nhập cá nhân </w:t>
            </w:r>
            <w:r>
              <w:rPr>
                <w:color w:val="0000FF"/>
                <w:sz w:val="26"/>
                <w:szCs w:val="26"/>
                <w:lang w:val="de-DE"/>
              </w:rPr>
              <w:t xml:space="preserve">năm 2007, sửa đổi, bổ sung năm 2012, 2014 </w:t>
            </w:r>
            <w:r>
              <w:rPr>
                <w:sz w:val="26"/>
                <w:szCs w:val="26"/>
                <w:lang w:val="de-DE"/>
              </w:rPr>
              <w:t>(Văn bản hợp nhất số 15/VBHN-VPQH ngày 11/12/2014)</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15/VBHN-VPQH;</w:t>
            </w:r>
          </w:p>
          <w:p w:rsidR="00A62F5B" w:rsidRPr="004638D7" w:rsidRDefault="00A62F5B" w:rsidP="00A62F5B">
            <w:pPr>
              <w:spacing w:before="0" w:after="0"/>
              <w:ind w:firstLine="0"/>
              <w:jc w:val="center"/>
              <w:rPr>
                <w:rFonts w:eastAsia="Times New Roman"/>
                <w:spacing w:val="0"/>
                <w:sz w:val="26"/>
                <w:szCs w:val="26"/>
              </w:rPr>
            </w:pPr>
            <w:r w:rsidRPr="004638D7">
              <w:rPr>
                <w:sz w:val="26"/>
                <w:szCs w:val="26"/>
              </w:rPr>
              <w:t>11/12/2014</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10</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6"/>
                <w:szCs w:val="26"/>
                <w:lang w:val="de-DE"/>
              </w:rPr>
            </w:pPr>
            <w:r w:rsidRPr="004638D7">
              <w:rPr>
                <w:sz w:val="26"/>
                <w:szCs w:val="26"/>
                <w:lang w:val="de-DE"/>
              </w:rPr>
              <w:t>Nghị định quy định chi tiết một số điều của Luật thuế thu nhập cá nhân và Luật sửa đổi, bổ sung một số điều của Luật thuế thu nhập cá nhân (Văn bản hợp nhất số 14/VBHN-BTC ngày 26/5/2015)</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14/VBHN-BTC; 26/5/2015</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B715C"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B715C" w:rsidRPr="00D315AF" w:rsidRDefault="00AB715C" w:rsidP="00A62F5B">
            <w:pPr>
              <w:spacing w:before="0" w:after="0"/>
              <w:ind w:firstLine="0"/>
              <w:jc w:val="center"/>
              <w:rPr>
                <w:rFonts w:eastAsia="Times New Roman"/>
                <w:spacing w:val="0"/>
                <w:sz w:val="26"/>
                <w:szCs w:val="26"/>
                <w:lang w:val="de-DE"/>
              </w:rPr>
            </w:pPr>
            <w:r w:rsidRPr="00D315AF">
              <w:rPr>
                <w:rFonts w:eastAsia="Times New Roman"/>
                <w:spacing w:val="0"/>
                <w:sz w:val="26"/>
                <w:szCs w:val="26"/>
                <w:lang w:val="de-DE"/>
              </w:rPr>
              <w:t>11</w:t>
            </w:r>
          </w:p>
        </w:tc>
        <w:tc>
          <w:tcPr>
            <w:tcW w:w="5670" w:type="dxa"/>
            <w:tcBorders>
              <w:top w:val="nil"/>
              <w:left w:val="nil"/>
              <w:bottom w:val="single" w:sz="4" w:space="0" w:color="auto"/>
              <w:right w:val="single" w:sz="4" w:space="0" w:color="auto"/>
            </w:tcBorders>
            <w:shd w:val="clear" w:color="auto" w:fill="auto"/>
            <w:noWrap/>
            <w:vAlign w:val="center"/>
          </w:tcPr>
          <w:p w:rsidR="00AB715C" w:rsidRPr="00D315AF" w:rsidRDefault="00AB715C" w:rsidP="00A62F5B">
            <w:pPr>
              <w:spacing w:after="120"/>
              <w:ind w:firstLine="0"/>
              <w:jc w:val="both"/>
              <w:rPr>
                <w:bCs/>
                <w:color w:val="000000"/>
                <w:sz w:val="26"/>
                <w:szCs w:val="26"/>
                <w:lang w:val="de-DE"/>
              </w:rPr>
            </w:pPr>
            <w:r w:rsidRPr="00D315AF">
              <w:rPr>
                <w:bCs/>
                <w:color w:val="000000"/>
                <w:sz w:val="26"/>
                <w:szCs w:val="26"/>
                <w:lang w:val="de-DE"/>
              </w:rPr>
              <w:t>Luật Phí và lệ phí năm 2015</w:t>
            </w:r>
          </w:p>
        </w:tc>
        <w:tc>
          <w:tcPr>
            <w:tcW w:w="2126" w:type="dxa"/>
            <w:tcBorders>
              <w:top w:val="nil"/>
              <w:left w:val="nil"/>
              <w:bottom w:val="single" w:sz="4" w:space="0" w:color="auto"/>
              <w:right w:val="single" w:sz="4" w:space="0" w:color="auto"/>
            </w:tcBorders>
            <w:shd w:val="clear" w:color="auto" w:fill="auto"/>
            <w:noWrap/>
            <w:vAlign w:val="center"/>
          </w:tcPr>
          <w:p w:rsidR="00AB715C" w:rsidRPr="00D315AF" w:rsidRDefault="00AB715C" w:rsidP="00AB715C">
            <w:pPr>
              <w:spacing w:before="0" w:after="0" w:line="270" w:lineRule="atLeast"/>
              <w:ind w:firstLine="0"/>
              <w:jc w:val="center"/>
              <w:rPr>
                <w:color w:val="000000"/>
                <w:spacing w:val="0"/>
                <w:sz w:val="26"/>
                <w:szCs w:val="26"/>
              </w:rPr>
            </w:pPr>
            <w:r w:rsidRPr="00D315AF">
              <w:rPr>
                <w:color w:val="000000"/>
                <w:sz w:val="26"/>
                <w:szCs w:val="26"/>
              </w:rPr>
              <w:t>97/2015/QH13</w:t>
            </w:r>
            <w:r w:rsidRPr="00D315AF">
              <w:rPr>
                <w:color w:val="000000"/>
                <w:spacing w:val="0"/>
                <w:sz w:val="26"/>
                <w:szCs w:val="26"/>
              </w:rPr>
              <w:t xml:space="preserve">; </w:t>
            </w:r>
          </w:p>
          <w:p w:rsidR="00AB715C" w:rsidRPr="00D315AF" w:rsidRDefault="00AB715C" w:rsidP="00AB715C">
            <w:pPr>
              <w:spacing w:before="0" w:after="0" w:line="270" w:lineRule="atLeast"/>
              <w:ind w:firstLine="0"/>
              <w:jc w:val="center"/>
              <w:rPr>
                <w:color w:val="000000"/>
                <w:spacing w:val="0"/>
                <w:sz w:val="26"/>
                <w:szCs w:val="26"/>
              </w:rPr>
            </w:pPr>
            <w:r w:rsidRPr="00D315AF">
              <w:rPr>
                <w:color w:val="000000"/>
                <w:sz w:val="26"/>
                <w:szCs w:val="26"/>
                <w:shd w:val="clear" w:color="auto" w:fill="FFFFFF"/>
              </w:rPr>
              <w:t>25/11/2015</w:t>
            </w:r>
          </w:p>
        </w:tc>
        <w:tc>
          <w:tcPr>
            <w:tcW w:w="1021" w:type="dxa"/>
            <w:tcBorders>
              <w:top w:val="nil"/>
              <w:left w:val="nil"/>
              <w:bottom w:val="single" w:sz="4" w:space="0" w:color="auto"/>
              <w:right w:val="single" w:sz="4" w:space="0" w:color="auto"/>
            </w:tcBorders>
            <w:shd w:val="clear" w:color="auto" w:fill="auto"/>
            <w:vAlign w:val="center"/>
          </w:tcPr>
          <w:p w:rsidR="00AB715C" w:rsidRPr="00D315AF" w:rsidRDefault="00AB715C" w:rsidP="00A62F5B">
            <w:pPr>
              <w:spacing w:before="0" w:after="0"/>
              <w:ind w:firstLine="0"/>
              <w:jc w:val="center"/>
              <w:rPr>
                <w:rFonts w:eastAsia="Times New Roman"/>
                <w:spacing w:val="0"/>
                <w:sz w:val="26"/>
                <w:szCs w:val="26"/>
              </w:rPr>
            </w:pPr>
            <w:r w:rsidRPr="00D315AF">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12</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120/2016/NĐ-CP ngày 23/8/2016 của Chính phủ quy định chi tiết và hướng dẫn thi hành một số điều của Luật Phí và lệ phí</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r w:rsidRPr="004638D7">
              <w:rPr>
                <w:bCs/>
                <w:color w:val="000000"/>
                <w:sz w:val="26"/>
                <w:szCs w:val="26"/>
                <w:lang w:val="de-DE"/>
              </w:rPr>
              <w:t>120/2016/NĐ-CP; 23/8/2016</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13</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Luật Quản lý thuế</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color w:val="000000"/>
                <w:sz w:val="26"/>
                <w:szCs w:val="26"/>
                <w:lang w:val="de-DE"/>
              </w:rPr>
              <w:t>38/2019/QH14; 13/6/2019</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14</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126/2020/NĐ-CP ngày 19/10/2020 của Chính phủ quy định chi tiết một số điều của Luật Quản lý thuế</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color w:val="000000"/>
                <w:sz w:val="26"/>
                <w:szCs w:val="26"/>
                <w:lang w:val="de-DE"/>
              </w:rPr>
              <w:t>126/2020/NĐ-CP; 19/10/2020</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15</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Luật Thuế xuất khẩu, thuế nhập khẩu</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 xml:space="preserve">107/2016/QH13; 06/4/2016 </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16</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134/2016/NĐ-CP ngày 01/9/2016 của Chính phủ quy định chi tiết một số điều và biện pháp thi hành Luật Thuế xuất khẩu, thuế nhập khẩu</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lang w:val="de-DE"/>
              </w:rPr>
            </w:pPr>
            <w:r w:rsidRPr="004638D7">
              <w:rPr>
                <w:bCs/>
                <w:color w:val="000000"/>
                <w:sz w:val="26"/>
                <w:szCs w:val="26"/>
                <w:lang w:val="de-DE"/>
              </w:rPr>
              <w:t>134/2016/NĐ-CP; 01/9/2016</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17</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bCs/>
                <w:color w:val="000000"/>
                <w:sz w:val="26"/>
                <w:szCs w:val="26"/>
                <w:lang w:val="de-DE"/>
              </w:rPr>
            </w:pPr>
            <w:r w:rsidRPr="004638D7">
              <w:rPr>
                <w:bCs/>
                <w:color w:val="000000"/>
                <w:sz w:val="26"/>
                <w:szCs w:val="26"/>
                <w:lang w:val="de-DE"/>
              </w:rPr>
              <w:t>Nghị định số 18/2021/NĐ-CP ngày 11/3/2021 của Chính phủ sửa đổi, bổ sung một số điều của Nghị định số 134/2016/NĐ-CP ngày 01/9/2016 của Chính phủ quy định chi tiết một số điều và biện pháp thi hành Luật Thuế xuất khẩu, thuế nhập khẩu</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bCs/>
                <w:color w:val="000000"/>
                <w:sz w:val="26"/>
                <w:szCs w:val="26"/>
                <w:lang w:val="de-DE"/>
              </w:rPr>
            </w:pPr>
            <w:r w:rsidRPr="004638D7">
              <w:rPr>
                <w:bCs/>
                <w:color w:val="000000"/>
                <w:sz w:val="26"/>
                <w:szCs w:val="26"/>
                <w:lang w:val="de-DE"/>
              </w:rPr>
              <w:t>18/2021/NĐ-CP; 11/3/2021</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A62F5B"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A62F5B" w:rsidRPr="008C096A" w:rsidRDefault="00A62F5B" w:rsidP="00A62F5B">
            <w:pPr>
              <w:spacing w:before="0" w:after="0"/>
              <w:ind w:firstLine="0"/>
              <w:jc w:val="center"/>
              <w:rPr>
                <w:rFonts w:eastAsia="Times New Roman"/>
                <w:spacing w:val="0"/>
                <w:sz w:val="26"/>
                <w:szCs w:val="26"/>
                <w:lang w:val="de-DE"/>
              </w:rPr>
            </w:pPr>
            <w:r w:rsidRPr="008C096A">
              <w:rPr>
                <w:rFonts w:eastAsia="Times New Roman"/>
                <w:spacing w:val="0"/>
                <w:sz w:val="26"/>
                <w:szCs w:val="26"/>
                <w:lang w:val="de-DE"/>
              </w:rPr>
              <w:lastRenderedPageBreak/>
              <w:t>18</w:t>
            </w:r>
          </w:p>
        </w:tc>
        <w:tc>
          <w:tcPr>
            <w:tcW w:w="5670"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after="120"/>
              <w:ind w:firstLine="0"/>
              <w:jc w:val="both"/>
              <w:rPr>
                <w:sz w:val="25"/>
                <w:szCs w:val="25"/>
                <w:lang w:val="de-DE"/>
              </w:rPr>
            </w:pPr>
            <w:r w:rsidRPr="004638D7">
              <w:rPr>
                <w:sz w:val="26"/>
                <w:szCs w:val="26"/>
                <w:lang w:val="de-DE"/>
              </w:rPr>
              <w:t>Nghị định số 47/2021/NĐ-CP ngày 01/4/2021 của Chính phủ quy định chi tiết một số điều của Luật Doanh nghiệp</w:t>
            </w:r>
          </w:p>
        </w:tc>
        <w:tc>
          <w:tcPr>
            <w:tcW w:w="2126" w:type="dxa"/>
            <w:tcBorders>
              <w:top w:val="nil"/>
              <w:left w:val="nil"/>
              <w:bottom w:val="single" w:sz="4" w:space="0" w:color="auto"/>
              <w:right w:val="single" w:sz="4" w:space="0" w:color="auto"/>
            </w:tcBorders>
            <w:shd w:val="clear" w:color="auto" w:fill="auto"/>
            <w:noWrap/>
            <w:vAlign w:val="center"/>
          </w:tcPr>
          <w:p w:rsidR="00A62F5B" w:rsidRPr="004638D7" w:rsidRDefault="00A62F5B" w:rsidP="00A62F5B">
            <w:pPr>
              <w:spacing w:before="0" w:after="0"/>
              <w:ind w:firstLine="0"/>
              <w:jc w:val="center"/>
              <w:rPr>
                <w:sz w:val="26"/>
                <w:szCs w:val="26"/>
              </w:rPr>
            </w:pPr>
            <w:r w:rsidRPr="004638D7">
              <w:rPr>
                <w:sz w:val="26"/>
                <w:szCs w:val="26"/>
              </w:rPr>
              <w:t>47/2021/NĐ-CP;</w:t>
            </w:r>
          </w:p>
          <w:p w:rsidR="00A62F5B" w:rsidRPr="004638D7" w:rsidRDefault="00A62F5B" w:rsidP="00A62F5B">
            <w:pPr>
              <w:spacing w:before="0" w:after="0"/>
              <w:ind w:firstLine="0"/>
              <w:jc w:val="center"/>
              <w:rPr>
                <w:sz w:val="26"/>
                <w:szCs w:val="26"/>
              </w:rPr>
            </w:pPr>
            <w:r w:rsidRPr="004638D7">
              <w:rPr>
                <w:sz w:val="26"/>
                <w:szCs w:val="26"/>
              </w:rPr>
              <w:t>01/4/2021</w:t>
            </w:r>
          </w:p>
        </w:tc>
        <w:tc>
          <w:tcPr>
            <w:tcW w:w="1021" w:type="dxa"/>
            <w:tcBorders>
              <w:top w:val="nil"/>
              <w:left w:val="nil"/>
              <w:bottom w:val="single" w:sz="4" w:space="0" w:color="auto"/>
              <w:right w:val="single" w:sz="4" w:space="0" w:color="auto"/>
            </w:tcBorders>
            <w:shd w:val="clear" w:color="auto" w:fill="auto"/>
            <w:vAlign w:val="center"/>
          </w:tcPr>
          <w:p w:rsidR="00A62F5B" w:rsidRPr="004638D7" w:rsidRDefault="00A62F5B" w:rsidP="00A62F5B">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19</w:t>
            </w:r>
          </w:p>
        </w:tc>
        <w:tc>
          <w:tcPr>
            <w:tcW w:w="5670" w:type="dxa"/>
            <w:tcBorders>
              <w:top w:val="nil"/>
              <w:left w:val="nil"/>
              <w:bottom w:val="single" w:sz="4" w:space="0" w:color="auto"/>
              <w:right w:val="single" w:sz="4" w:space="0" w:color="auto"/>
            </w:tcBorders>
            <w:shd w:val="clear" w:color="auto" w:fill="auto"/>
            <w:noWrap/>
            <w:vAlign w:val="center"/>
          </w:tcPr>
          <w:p w:rsidR="00FD6E8F" w:rsidRPr="008C096A" w:rsidRDefault="00FD6E8F" w:rsidP="00FD6E8F">
            <w:pPr>
              <w:spacing w:after="120"/>
              <w:ind w:firstLine="0"/>
              <w:jc w:val="both"/>
              <w:rPr>
                <w:spacing w:val="-4"/>
                <w:sz w:val="26"/>
                <w:szCs w:val="26"/>
                <w:lang w:val="de-DE"/>
              </w:rPr>
            </w:pPr>
            <w:r w:rsidRPr="008C096A">
              <w:rPr>
                <w:spacing w:val="-4"/>
                <w:sz w:val="26"/>
                <w:szCs w:val="26"/>
                <w:lang w:val="de-DE"/>
              </w:rPr>
              <w:t xml:space="preserve">Nghị định số 16/2023/NĐ-CP ngày 25/4/2023 của Chính phủ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 </w:t>
            </w:r>
          </w:p>
        </w:tc>
        <w:tc>
          <w:tcPr>
            <w:tcW w:w="2126" w:type="dxa"/>
            <w:tcBorders>
              <w:top w:val="nil"/>
              <w:left w:val="nil"/>
              <w:bottom w:val="single" w:sz="4" w:space="0" w:color="auto"/>
              <w:right w:val="single" w:sz="4" w:space="0" w:color="auto"/>
            </w:tcBorders>
            <w:shd w:val="clear" w:color="auto" w:fill="auto"/>
            <w:noWrap/>
            <w:vAlign w:val="center"/>
          </w:tcPr>
          <w:p w:rsidR="00FD6E8F" w:rsidRPr="008C096A" w:rsidRDefault="00FD6E8F" w:rsidP="00FD6E8F">
            <w:pPr>
              <w:spacing w:before="0" w:after="0"/>
              <w:ind w:firstLine="0"/>
              <w:jc w:val="center"/>
              <w:rPr>
                <w:sz w:val="26"/>
                <w:szCs w:val="26"/>
                <w:lang w:val="de-DE"/>
              </w:rPr>
            </w:pPr>
            <w:r w:rsidRPr="008C096A">
              <w:rPr>
                <w:sz w:val="26"/>
                <w:szCs w:val="26"/>
                <w:lang w:val="de-DE"/>
              </w:rPr>
              <w:t>16/2023/NĐ-CP ngày 25/4/2023</w:t>
            </w:r>
          </w:p>
        </w:tc>
        <w:tc>
          <w:tcPr>
            <w:tcW w:w="1021" w:type="dxa"/>
            <w:tcBorders>
              <w:top w:val="nil"/>
              <w:left w:val="nil"/>
              <w:bottom w:val="single" w:sz="4" w:space="0" w:color="auto"/>
              <w:right w:val="single" w:sz="4" w:space="0" w:color="auto"/>
            </w:tcBorders>
            <w:shd w:val="clear" w:color="auto" w:fill="auto"/>
            <w:vAlign w:val="center"/>
          </w:tcPr>
          <w:p w:rsidR="00FD6E8F" w:rsidRPr="008C096A" w:rsidRDefault="00FD6E8F" w:rsidP="00FD6E8F">
            <w:pPr>
              <w:spacing w:before="0" w:after="0"/>
              <w:ind w:firstLine="0"/>
              <w:jc w:val="center"/>
              <w:rPr>
                <w:rFonts w:eastAsia="Times New Roman"/>
                <w:spacing w:val="0"/>
                <w:sz w:val="26"/>
                <w:szCs w:val="26"/>
                <w:lang w:val="de-DE"/>
              </w:rPr>
            </w:pPr>
            <w:r w:rsidRPr="008C096A">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20</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rFonts w:eastAsia="Times New Roman"/>
                <w:spacing w:val="0"/>
                <w:sz w:val="26"/>
                <w:szCs w:val="26"/>
                <w:lang w:val="de-DE"/>
              </w:rPr>
            </w:pPr>
            <w:r w:rsidRPr="004638D7">
              <w:rPr>
                <w:rFonts w:eastAsia="Times New Roman"/>
                <w:spacing w:val="0"/>
                <w:sz w:val="26"/>
                <w:szCs w:val="26"/>
                <w:lang w:val="de-DE"/>
              </w:rPr>
              <w:t>Nghị định 19/2017/NĐ-CP ngày 24/02/2017 của Chính phủ quy định chế độ tiền lương của công nhân quốc phòng và chế độ phụ cấp thâm niên đối với viên chức quốc phòng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19/2017/NĐ-CP;</w:t>
            </w:r>
          </w:p>
          <w:p w:rsidR="00FD6E8F" w:rsidRPr="004638D7" w:rsidRDefault="00FD6E8F" w:rsidP="00FD6E8F">
            <w:pPr>
              <w:spacing w:before="0" w:after="0"/>
              <w:ind w:firstLine="0"/>
              <w:jc w:val="center"/>
              <w:rPr>
                <w:sz w:val="26"/>
                <w:szCs w:val="26"/>
              </w:rPr>
            </w:pPr>
            <w:r w:rsidRPr="004638D7">
              <w:rPr>
                <w:rFonts w:eastAsia="Times New Roman"/>
                <w:spacing w:val="0"/>
                <w:sz w:val="26"/>
                <w:szCs w:val="26"/>
              </w:rPr>
              <w:t>24/02/2017</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21</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 xml:space="preserve">Luật sĩ quan Quân đội nhân dân Việt Nam </w:t>
            </w:r>
            <w:r w:rsidRPr="004638D7">
              <w:rPr>
                <w:sz w:val="26"/>
                <w:szCs w:val="26"/>
                <w:lang w:val="de-DE"/>
              </w:rPr>
              <w:t>(Văn bản hợp nhất số 24/VBHN-VPQH ngày 16/12/2019)</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sz w:val="26"/>
                <w:szCs w:val="26"/>
              </w:rPr>
              <w:t>24/VBHN-VPQH; 16/12/2019</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22</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Luật Quân nhân chuyên nghiệp, công nhân và viên chức quốc phòng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sz w:val="26"/>
                <w:szCs w:val="26"/>
                <w:lang w:val="de-DE"/>
              </w:rPr>
            </w:pPr>
            <w:r w:rsidRPr="004638D7">
              <w:rPr>
                <w:sz w:val="26"/>
                <w:szCs w:val="26"/>
                <w:lang w:val="de-DE"/>
              </w:rPr>
              <w:t>98/2015/QH13; 26/11/2015</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r>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19/2022/NĐ-CP ngày 22/02/2022 của Chính phủ quy định biện pháp thi hành chế độ, chính sách đối với Quân nhân chuyên nghiệp, công nhân và viên chức quốc phòng chuyên ngành, công nhân và viên chức quốc phòng thôi việc theo quy định của Luật Quân nhân chuyên nghiệp, công nhân và viên chức quốc phòng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sz w:val="26"/>
                <w:szCs w:val="26"/>
                <w:lang w:val="de-DE"/>
              </w:rPr>
            </w:pPr>
            <w:r w:rsidRPr="004638D7">
              <w:rPr>
                <w:bCs/>
                <w:color w:val="000000"/>
                <w:sz w:val="26"/>
                <w:szCs w:val="26"/>
                <w:lang w:val="de-DE"/>
              </w:rPr>
              <w:t>19/2022/NĐ-CP; 22/02/2022</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24</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both"/>
              <w:rPr>
                <w:bCs/>
                <w:color w:val="000000"/>
                <w:sz w:val="26"/>
                <w:szCs w:val="26"/>
                <w:lang w:val="de-DE"/>
              </w:rPr>
            </w:pPr>
            <w:r w:rsidRPr="004638D7">
              <w:rPr>
                <w:bCs/>
                <w:color w:val="000000"/>
                <w:sz w:val="26"/>
                <w:szCs w:val="26"/>
                <w:lang w:val="de-DE"/>
              </w:rPr>
              <w:t>Luật Cạnh tranh</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23/2018/QH14; 12/6/2018</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25</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35/2020/NĐ-CP ngày 24/3/2020 của Chính phủ quy định chi tiết một số điều của Luật Cạnh tranh</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35/2020/NĐ-CP; 24/3/2020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26</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both"/>
              <w:rPr>
                <w:bCs/>
                <w:color w:val="000000"/>
                <w:sz w:val="26"/>
                <w:szCs w:val="26"/>
                <w:lang w:val="de-DE"/>
              </w:rPr>
            </w:pPr>
            <w:r w:rsidRPr="004638D7">
              <w:rPr>
                <w:bCs/>
                <w:color w:val="000000"/>
                <w:sz w:val="26"/>
                <w:szCs w:val="26"/>
                <w:lang w:val="de-DE"/>
              </w:rPr>
              <w:t xml:space="preserve">Luật thi đua khen thưởng </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sz w:val="26"/>
                <w:szCs w:val="26"/>
              </w:rPr>
              <w:t>06/2022/QH15; 15/6/2022</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27</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eastAsia="Times New Roman"/>
                <w:spacing w:val="-4"/>
                <w:sz w:val="26"/>
                <w:szCs w:val="26"/>
                <w:lang w:val="de-DE"/>
              </w:rPr>
            </w:pPr>
            <w:r w:rsidRPr="004638D7">
              <w:rPr>
                <w:rFonts w:eastAsia="Times New Roman"/>
                <w:spacing w:val="-4"/>
                <w:sz w:val="26"/>
                <w:szCs w:val="26"/>
                <w:lang w:val="de-DE"/>
              </w:rPr>
              <w:t>Nghị định 152/2020/NĐ-CP ngày 30/12/2020 về người lao động nước ngoài làm việc tại Việt Nam và tuyển dụng, quản lý người lao động Việt Nam làm việc cho tổ chức, cá nhân nước ngoài tại Việt Nam</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152/2020/NĐ-CP;</w:t>
            </w:r>
          </w:p>
          <w:p w:rsidR="00FD6E8F" w:rsidRPr="004638D7" w:rsidRDefault="00FD6E8F" w:rsidP="00FD6E8F">
            <w:pPr>
              <w:spacing w:before="0" w:after="0"/>
              <w:ind w:firstLine="0"/>
              <w:jc w:val="center"/>
              <w:rPr>
                <w:sz w:val="26"/>
                <w:szCs w:val="26"/>
              </w:rPr>
            </w:pPr>
            <w:r w:rsidRPr="004638D7">
              <w:rPr>
                <w:rFonts w:eastAsia="Times New Roman"/>
                <w:spacing w:val="0"/>
                <w:sz w:val="26"/>
                <w:szCs w:val="26"/>
              </w:rPr>
              <w:t>30/12/2020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lastRenderedPageBreak/>
              <w:t>28</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bCs/>
                <w:color w:val="000000"/>
                <w:sz w:val="26"/>
                <w:szCs w:val="26"/>
                <w:lang w:val="de-DE"/>
              </w:rPr>
            </w:pPr>
            <w:r w:rsidRPr="004638D7">
              <w:rPr>
                <w:bCs/>
                <w:color w:val="000000"/>
                <w:sz w:val="26"/>
                <w:szCs w:val="26"/>
                <w:lang w:val="de-DE"/>
              </w:rPr>
              <w:t>Nghị định số 204/2004/NĐ-CP ngày 14/12/2004 của Chính phủ về chế độ tiền lương đối với cán bộ, công chức, viên chức và lực lượng vũ trang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204/2004/NĐ-CP; 14/12/2004</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29</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Luật Xây dựng (</w:t>
            </w:r>
            <w:r w:rsidRPr="004638D7">
              <w:rPr>
                <w:sz w:val="26"/>
                <w:szCs w:val="26"/>
                <w:lang w:val="de-DE"/>
              </w:rPr>
              <w:t>Văn bản hợp nhất số 02/VBHN-VPQH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sz w:val="26"/>
                <w:szCs w:val="26"/>
              </w:rPr>
              <w:t>02/VBHN-VPQH; 15/7/2020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30</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15/2021/NĐ-CP ngày 03/3/2021 của Chính phủ quy định chi tiết một số nội dung về quản lý dự án đầu tư xây dựng (</w:t>
            </w:r>
            <w:r w:rsidRPr="004638D7">
              <w:rPr>
                <w:bCs/>
                <w:i/>
                <w:color w:val="000000"/>
                <w:sz w:val="26"/>
                <w:szCs w:val="26"/>
                <w:lang w:val="de-DE"/>
              </w:rPr>
              <w:t>Điều 58</w:t>
            </w:r>
            <w:r w:rsidRPr="004638D7">
              <w:rPr>
                <w:bCs/>
                <w:color w:val="000000"/>
                <w:sz w:val="26"/>
                <w:szCs w:val="26"/>
                <w:lang w:val="de-DE"/>
              </w:rPr>
              <w:t xml:space="preserve"> </w:t>
            </w:r>
            <w:r w:rsidRPr="004638D7">
              <w:rPr>
                <w:bCs/>
                <w:i/>
                <w:color w:val="000000"/>
                <w:sz w:val="26"/>
                <w:szCs w:val="26"/>
                <w:lang w:val="de-DE"/>
              </w:rPr>
              <w:t>đầu tư công trình khẩn cấp</w:t>
            </w:r>
            <w:r w:rsidRPr="004638D7">
              <w:rPr>
                <w:bCs/>
                <w:color w:val="000000"/>
                <w:sz w:val="26"/>
                <w:szCs w:val="26"/>
                <w:lang w:val="de-DE"/>
              </w:rPr>
              <w:t>)</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sz w:val="26"/>
                <w:szCs w:val="26"/>
              </w:rPr>
            </w:pPr>
            <w:r w:rsidRPr="004638D7">
              <w:rPr>
                <w:bCs/>
                <w:color w:val="000000"/>
                <w:sz w:val="26"/>
                <w:szCs w:val="26"/>
                <w:lang w:val="de-DE"/>
              </w:rPr>
              <w:t>15/2021/NĐ-CP; 03/3/2021</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31</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10/2021/NĐ-CP ngày 09/02/2021 của Chính phủ về quản lý chi phí đầu tư xây dựng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10/2021/NĐ-CP; 09/02/2021</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Pr>
                <w:rFonts w:eastAsia="Times New Roman"/>
                <w:spacing w:val="0"/>
                <w:sz w:val="26"/>
                <w:szCs w:val="26"/>
                <w:lang w:val="de-DE"/>
              </w:rPr>
              <w:t>32</w:t>
            </w:r>
          </w:p>
        </w:tc>
        <w:tc>
          <w:tcPr>
            <w:tcW w:w="5670" w:type="dxa"/>
            <w:tcBorders>
              <w:top w:val="nil"/>
              <w:left w:val="nil"/>
              <w:bottom w:val="single" w:sz="4" w:space="0" w:color="auto"/>
              <w:right w:val="single" w:sz="4" w:space="0" w:color="auto"/>
            </w:tcBorders>
            <w:shd w:val="clear" w:color="auto" w:fill="auto"/>
            <w:noWrap/>
            <w:vAlign w:val="center"/>
          </w:tcPr>
          <w:p w:rsidR="00FD6E8F" w:rsidRPr="00FD6E8F" w:rsidRDefault="00FD6E8F" w:rsidP="00FD6E8F">
            <w:pPr>
              <w:spacing w:after="120"/>
              <w:ind w:firstLine="0"/>
              <w:jc w:val="both"/>
              <w:rPr>
                <w:sz w:val="26"/>
                <w:szCs w:val="26"/>
              </w:rPr>
            </w:pPr>
            <w:r w:rsidRPr="00FD6E8F">
              <w:rPr>
                <w:iCs/>
                <w:color w:val="0000FF"/>
                <w:sz w:val="26"/>
                <w:szCs w:val="26"/>
                <w:lang w:val="de-DE"/>
              </w:rPr>
              <w:t>Nghị định số 49/2019/NĐ-CP ngày 06/6/2019 quy định chi tiết thi hành một số điều của Luật Công an nhân dân</w:t>
            </w:r>
          </w:p>
        </w:tc>
        <w:tc>
          <w:tcPr>
            <w:tcW w:w="2126" w:type="dxa"/>
            <w:tcBorders>
              <w:top w:val="nil"/>
              <w:left w:val="nil"/>
              <w:bottom w:val="single" w:sz="4" w:space="0" w:color="auto"/>
              <w:right w:val="single" w:sz="4" w:space="0" w:color="auto"/>
            </w:tcBorders>
            <w:shd w:val="clear" w:color="auto" w:fill="auto"/>
            <w:noWrap/>
            <w:vAlign w:val="center"/>
          </w:tcPr>
          <w:p w:rsidR="00FD6E8F" w:rsidRPr="00FD6E8F" w:rsidRDefault="00FD6E8F" w:rsidP="00FD6E8F">
            <w:pPr>
              <w:spacing w:before="0" w:after="0"/>
              <w:ind w:firstLine="0"/>
              <w:jc w:val="center"/>
              <w:rPr>
                <w:sz w:val="26"/>
                <w:szCs w:val="26"/>
              </w:rPr>
            </w:pPr>
            <w:r w:rsidRPr="00FD6E8F">
              <w:rPr>
                <w:iCs/>
                <w:color w:val="0000FF"/>
                <w:sz w:val="26"/>
                <w:szCs w:val="26"/>
                <w:lang w:val="de-DE"/>
              </w:rPr>
              <w:t>49/2019/NĐ-CP; 06/6/2019</w:t>
            </w:r>
          </w:p>
        </w:tc>
        <w:tc>
          <w:tcPr>
            <w:tcW w:w="1021" w:type="dxa"/>
            <w:tcBorders>
              <w:top w:val="nil"/>
              <w:left w:val="nil"/>
              <w:bottom w:val="single" w:sz="4" w:space="0" w:color="auto"/>
              <w:right w:val="single" w:sz="4" w:space="0" w:color="auto"/>
            </w:tcBorders>
            <w:shd w:val="clear" w:color="auto" w:fill="auto"/>
            <w:vAlign w:val="center"/>
          </w:tcPr>
          <w:p w:rsidR="00FD6E8F" w:rsidRPr="00FD6E8F" w:rsidRDefault="00FD6E8F" w:rsidP="00FD6E8F">
            <w:pPr>
              <w:spacing w:before="0" w:after="0"/>
              <w:ind w:firstLine="0"/>
              <w:jc w:val="center"/>
              <w:rPr>
                <w:sz w:val="26"/>
                <w:szCs w:val="26"/>
              </w:rPr>
            </w:pPr>
            <w:r w:rsidRPr="00FD6E8F">
              <w:rPr>
                <w:rFonts w:eastAsia="Times New Roman"/>
                <w:color w:val="0000FF"/>
                <w:spacing w:val="0"/>
                <w:sz w:val="26"/>
                <w:szCs w:val="26"/>
              </w:rPr>
              <w:t>Nghị định</w:t>
            </w:r>
          </w:p>
        </w:tc>
      </w:tr>
      <w:tr w:rsidR="00FD6E8F"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b/>
                <w:spacing w:val="0"/>
                <w:sz w:val="26"/>
                <w:szCs w:val="26"/>
                <w:lang w:val="de-DE"/>
              </w:rPr>
            </w:pPr>
            <w:r>
              <w:rPr>
                <w:rFonts w:eastAsia="Times New Roman"/>
                <w:b/>
                <w:spacing w:val="0"/>
                <w:sz w:val="26"/>
                <w:szCs w:val="26"/>
                <w:lang w:val="de-DE"/>
              </w:rPr>
              <w:t>II.9</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eastAsia="Times New Roman"/>
                <w:b/>
                <w:bCs/>
                <w:spacing w:val="0"/>
                <w:sz w:val="26"/>
                <w:szCs w:val="26"/>
                <w:lang w:val="de-DE"/>
              </w:rPr>
            </w:pPr>
            <w:r w:rsidRPr="004638D7">
              <w:rPr>
                <w:b/>
                <w:bCs/>
                <w:sz w:val="26"/>
                <w:szCs w:val="26"/>
                <w:lang w:val="de-DE"/>
              </w:rPr>
              <w:t>Các văn bản quy định hợp tác quốc tế</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1</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both"/>
              <w:rPr>
                <w:bCs/>
                <w:color w:val="000000"/>
                <w:sz w:val="26"/>
                <w:szCs w:val="26"/>
                <w:lang w:val="de-DE"/>
              </w:rPr>
            </w:pPr>
            <w:r w:rsidRPr="004638D7">
              <w:rPr>
                <w:bCs/>
                <w:color w:val="000000"/>
                <w:sz w:val="26"/>
                <w:szCs w:val="26"/>
                <w:lang w:val="de-DE"/>
              </w:rPr>
              <w:t>Luật Quản lý ngoại thương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05/2017/QH14; 12/6/2017</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2</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69/2018/NĐ-CP ngày 15/5/2018 của Chính phủ quy định chi tiết một số điều của Luật Quản lý ngoại thương</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69/2018/NĐ-CP; 15/5/2018</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p w:rsidR="00FD6E8F" w:rsidRPr="004638D7" w:rsidRDefault="00FD6E8F" w:rsidP="00FD6E8F">
            <w:pPr>
              <w:spacing w:before="0" w:after="0"/>
              <w:ind w:firstLine="0"/>
              <w:jc w:val="center"/>
              <w:rPr>
                <w:rFonts w:eastAsia="Times New Roman"/>
                <w:spacing w:val="0"/>
                <w:sz w:val="26"/>
                <w:szCs w:val="26"/>
                <w:lang w:val="de-DE"/>
              </w:rPr>
            </w:pP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3</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both"/>
              <w:rPr>
                <w:bCs/>
                <w:color w:val="000000"/>
                <w:sz w:val="26"/>
                <w:szCs w:val="26"/>
                <w:lang w:val="de-DE"/>
              </w:rPr>
            </w:pPr>
            <w:r w:rsidRPr="004638D7">
              <w:rPr>
                <w:bCs/>
                <w:color w:val="000000"/>
                <w:sz w:val="26"/>
                <w:szCs w:val="26"/>
                <w:lang w:val="de-DE"/>
              </w:rPr>
              <w:t>Luật Điều ước quốc tế</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108/2016/QH13; 09/4/2016</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4</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both"/>
              <w:rPr>
                <w:bCs/>
                <w:color w:val="000000"/>
                <w:sz w:val="26"/>
                <w:szCs w:val="26"/>
                <w:lang w:val="de-DE"/>
              </w:rPr>
            </w:pPr>
            <w:r w:rsidRPr="004638D7">
              <w:rPr>
                <w:bCs/>
                <w:color w:val="000000"/>
                <w:sz w:val="26"/>
                <w:szCs w:val="26"/>
                <w:lang w:val="de-DE"/>
              </w:rPr>
              <w:t>Luật Luật thỏa thuận quốc tế</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70/2020/QH14; 13/11/2020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r w:rsidRPr="004638D7">
              <w:rPr>
                <w:rFonts w:eastAsia="Times New Roman"/>
                <w:spacing w:val="0"/>
                <w:sz w:val="26"/>
                <w:szCs w:val="26"/>
                <w:lang w:val="de-DE"/>
              </w:rPr>
              <w:t>5</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after="120"/>
              <w:ind w:firstLine="0"/>
              <w:jc w:val="both"/>
              <w:rPr>
                <w:bCs/>
                <w:color w:val="000000"/>
                <w:sz w:val="26"/>
                <w:szCs w:val="26"/>
                <w:lang w:val="de-DE"/>
              </w:rPr>
            </w:pPr>
            <w:r w:rsidRPr="004638D7">
              <w:rPr>
                <w:bCs/>
                <w:color w:val="000000"/>
                <w:sz w:val="26"/>
                <w:szCs w:val="26"/>
                <w:lang w:val="de-DE"/>
              </w:rPr>
              <w:t>Nghị định số 64/2021/NĐ-CP ngày 30/6/2021 của Chính phủ 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bCs/>
                <w:color w:val="000000"/>
                <w:sz w:val="26"/>
                <w:szCs w:val="26"/>
                <w:lang w:val="de-DE"/>
              </w:rPr>
            </w:pPr>
            <w:r w:rsidRPr="004638D7">
              <w:rPr>
                <w:bCs/>
                <w:color w:val="000000"/>
                <w:sz w:val="26"/>
                <w:szCs w:val="26"/>
                <w:lang w:val="de-DE"/>
              </w:rPr>
              <w:t>64/2021/NĐ-CP; 30/6/2021</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p w:rsidR="00FD6E8F" w:rsidRPr="004638D7" w:rsidRDefault="00FD6E8F" w:rsidP="00FD6E8F">
            <w:pPr>
              <w:spacing w:before="0" w:after="0"/>
              <w:ind w:firstLine="0"/>
              <w:jc w:val="center"/>
              <w:rPr>
                <w:rFonts w:eastAsia="Times New Roman"/>
                <w:spacing w:val="0"/>
                <w:sz w:val="26"/>
                <w:szCs w:val="26"/>
                <w:lang w:val="de-DE"/>
              </w:rPr>
            </w:pPr>
          </w:p>
        </w:tc>
      </w:tr>
      <w:tr w:rsidR="00FD6E8F" w:rsidRPr="007174CD"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b/>
                <w:spacing w:val="0"/>
                <w:sz w:val="26"/>
                <w:szCs w:val="26"/>
                <w:lang w:val="de-DE"/>
              </w:rPr>
            </w:pPr>
            <w:r>
              <w:rPr>
                <w:rFonts w:eastAsia="Times New Roman"/>
                <w:b/>
                <w:spacing w:val="0"/>
                <w:sz w:val="26"/>
                <w:szCs w:val="26"/>
                <w:lang w:val="de-DE"/>
              </w:rPr>
              <w:t>II.10</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eastAsia="Times New Roman"/>
                <w:b/>
                <w:bCs/>
                <w:spacing w:val="0"/>
                <w:sz w:val="26"/>
                <w:szCs w:val="26"/>
                <w:lang w:val="de-DE"/>
              </w:rPr>
            </w:pPr>
            <w:r w:rsidRPr="004638D7">
              <w:rPr>
                <w:b/>
                <w:bCs/>
                <w:sz w:val="26"/>
                <w:szCs w:val="26"/>
                <w:lang w:val="de-DE"/>
              </w:rPr>
              <w:t>Các văn bản liên quan đến hoạt động khác của công nghiệp quốc phòng, an ninh và động viên công nghiệp</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eastAsia="Times New Roman"/>
                <w:spacing w:val="0"/>
                <w:sz w:val="26"/>
                <w:szCs w:val="26"/>
                <w:lang w:val="de-DE"/>
              </w:rPr>
            </w:pP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lang w:val="de-DE"/>
              </w:rPr>
            </w:pP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asciiTheme="majorHAnsi" w:hAnsiTheme="majorHAnsi" w:cstheme="majorHAnsi"/>
                <w:sz w:val="26"/>
                <w:szCs w:val="26"/>
                <w:lang w:val="vi-VN"/>
              </w:rPr>
            </w:pPr>
            <w:r w:rsidRPr="004638D7">
              <w:rPr>
                <w:rFonts w:asciiTheme="majorHAnsi" w:hAnsiTheme="majorHAnsi" w:cstheme="majorHAnsi"/>
                <w:sz w:val="26"/>
                <w:szCs w:val="26"/>
                <w:lang w:val="vi-VN"/>
              </w:rPr>
              <w:t xml:space="preserve">Luật tổ chức </w:t>
            </w:r>
            <w:r w:rsidRPr="004638D7">
              <w:rPr>
                <w:rFonts w:asciiTheme="majorHAnsi" w:hAnsiTheme="majorHAnsi" w:cstheme="majorHAnsi"/>
                <w:sz w:val="26"/>
                <w:szCs w:val="26"/>
              </w:rPr>
              <w:t>Q</w:t>
            </w:r>
            <w:r w:rsidRPr="004638D7">
              <w:rPr>
                <w:rFonts w:asciiTheme="majorHAnsi" w:hAnsiTheme="majorHAnsi" w:cstheme="majorHAnsi"/>
                <w:sz w:val="26"/>
                <w:szCs w:val="26"/>
                <w:lang w:val="vi-VN"/>
              </w:rPr>
              <w:t>uốc hội</w:t>
            </w:r>
            <w:r w:rsidRPr="004638D7">
              <w:rPr>
                <w:rFonts w:asciiTheme="majorHAnsi" w:hAnsiTheme="majorHAnsi" w:cstheme="majorHAnsi"/>
                <w:sz w:val="26"/>
                <w:szCs w:val="26"/>
              </w:rPr>
              <w:t xml:space="preserve"> (Văn bản hợp nhất số 24/VBHN-VPQH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sz w:val="26"/>
                <w:szCs w:val="26"/>
              </w:rPr>
              <w:t>24/VBHN-VPQH;</w:t>
            </w:r>
          </w:p>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hAnsiTheme="majorHAnsi" w:cstheme="majorHAnsi"/>
                <w:sz w:val="26"/>
                <w:szCs w:val="26"/>
              </w:rPr>
              <w:t>15/7/2020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2</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asciiTheme="majorHAnsi" w:hAnsiTheme="majorHAnsi" w:cstheme="majorHAnsi"/>
                <w:spacing w:val="-6"/>
                <w:sz w:val="26"/>
                <w:szCs w:val="26"/>
                <w:lang w:val="vi-VN"/>
              </w:rPr>
            </w:pPr>
            <w:r w:rsidRPr="004638D7">
              <w:rPr>
                <w:rFonts w:asciiTheme="majorHAnsi" w:hAnsiTheme="majorHAnsi" w:cstheme="majorHAnsi"/>
                <w:spacing w:val="-6"/>
                <w:sz w:val="26"/>
                <w:szCs w:val="26"/>
                <w:lang w:val="vi-VN"/>
              </w:rPr>
              <w:t xml:space="preserve">Luật </w:t>
            </w:r>
            <w:r w:rsidRPr="004638D7">
              <w:rPr>
                <w:rFonts w:asciiTheme="majorHAnsi" w:hAnsiTheme="majorHAnsi" w:cstheme="majorHAnsi"/>
                <w:spacing w:val="-6"/>
                <w:sz w:val="26"/>
                <w:szCs w:val="26"/>
              </w:rPr>
              <w:t>B</w:t>
            </w:r>
            <w:r w:rsidRPr="004638D7">
              <w:rPr>
                <w:rFonts w:asciiTheme="majorHAnsi" w:hAnsiTheme="majorHAnsi" w:cstheme="majorHAnsi"/>
                <w:spacing w:val="-6"/>
                <w:sz w:val="26"/>
                <w:szCs w:val="26"/>
                <w:lang w:val="vi-VN"/>
              </w:rPr>
              <w:t>an hành văn bản quy phạm pháp luật (</w:t>
            </w:r>
            <w:r w:rsidRPr="004638D7">
              <w:rPr>
                <w:rFonts w:asciiTheme="majorHAnsi" w:hAnsiTheme="majorHAnsi" w:cstheme="majorHAnsi"/>
                <w:spacing w:val="-6"/>
                <w:sz w:val="26"/>
                <w:szCs w:val="26"/>
              </w:rPr>
              <w:t>Văn bản hợp nhất số 23/VBHN-VPQH ngày 15/7/2020)</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sz w:val="26"/>
                <w:szCs w:val="26"/>
              </w:rPr>
              <w:t>23/VBHN-VPQH;</w:t>
            </w:r>
          </w:p>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hAnsiTheme="majorHAnsi" w:cstheme="majorHAnsi"/>
                <w:sz w:val="26"/>
                <w:szCs w:val="26"/>
              </w:rPr>
              <w:t>15/7/2020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lastRenderedPageBreak/>
              <w:t>3</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asciiTheme="majorHAnsi" w:hAnsiTheme="majorHAnsi" w:cstheme="majorHAnsi"/>
                <w:spacing w:val="-6"/>
                <w:sz w:val="26"/>
                <w:szCs w:val="26"/>
              </w:rPr>
            </w:pPr>
            <w:r w:rsidRPr="004638D7">
              <w:rPr>
                <w:rFonts w:asciiTheme="majorHAnsi" w:hAnsiTheme="majorHAnsi" w:cstheme="majorHAnsi"/>
                <w:spacing w:val="-6"/>
                <w:sz w:val="26"/>
                <w:szCs w:val="26"/>
              </w:rPr>
              <w:t>Nghị định số 34/2016/NĐ-CP ngày 14/5/2016 của Chính phủ quy định chi tiết một số điều và biện pháp thi hành Luật Ban hành văn bản quy phạm pháp luật</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spacing w:val="-6"/>
                <w:sz w:val="26"/>
                <w:szCs w:val="26"/>
              </w:rPr>
              <w:t>34/2016/NĐ-CP; 14/5/2016</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4</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asciiTheme="majorHAnsi" w:hAnsiTheme="majorHAnsi" w:cstheme="majorHAnsi"/>
                <w:spacing w:val="-6"/>
                <w:sz w:val="26"/>
                <w:szCs w:val="26"/>
              </w:rPr>
            </w:pPr>
            <w:r w:rsidRPr="004638D7">
              <w:rPr>
                <w:rFonts w:asciiTheme="majorHAnsi" w:hAnsiTheme="majorHAnsi" w:cstheme="majorHAnsi"/>
                <w:spacing w:val="-6"/>
                <w:sz w:val="26"/>
                <w:szCs w:val="26"/>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spacing w:val="-6"/>
                <w:sz w:val="26"/>
                <w:szCs w:val="26"/>
              </w:rPr>
              <w:t>154/2020/NĐ-CP; 31/12/2020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5</w:t>
            </w:r>
          </w:p>
        </w:tc>
        <w:tc>
          <w:tcPr>
            <w:tcW w:w="5670"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80" w:after="80"/>
              <w:ind w:firstLine="0"/>
              <w:jc w:val="both"/>
              <w:rPr>
                <w:rFonts w:asciiTheme="majorHAnsi" w:hAnsiTheme="majorHAnsi" w:cstheme="majorHAnsi"/>
                <w:sz w:val="26"/>
                <w:szCs w:val="26"/>
              </w:rPr>
            </w:pPr>
            <w:r w:rsidRPr="004638D7">
              <w:rPr>
                <w:rFonts w:asciiTheme="majorHAnsi" w:hAnsiTheme="majorHAnsi" w:cstheme="majorHAnsi"/>
                <w:sz w:val="26"/>
                <w:szCs w:val="26"/>
              </w:rPr>
              <w:t>Luật An ninh quốc gia 2004</w:t>
            </w:r>
          </w:p>
        </w:tc>
        <w:tc>
          <w:tcPr>
            <w:tcW w:w="2126" w:type="dxa"/>
            <w:tcBorders>
              <w:top w:val="nil"/>
              <w:left w:val="nil"/>
              <w:bottom w:val="single" w:sz="4" w:space="0" w:color="auto"/>
              <w:right w:val="single" w:sz="4" w:space="0" w:color="auto"/>
            </w:tcBorders>
            <w:shd w:val="clear" w:color="auto" w:fill="auto"/>
            <w:noWrap/>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sz w:val="26"/>
                <w:szCs w:val="26"/>
              </w:rPr>
              <w:t>32/2004/QH11</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sz w:val="26"/>
                <w:szCs w:val="26"/>
              </w:rPr>
              <w:t>Luật</w:t>
            </w:r>
          </w:p>
        </w:tc>
      </w:tr>
      <w:tr w:rsidR="00FD6E8F" w:rsidRPr="004638D7" w:rsidTr="008C096A">
        <w:trPr>
          <w:trHeight w:val="75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6</w:t>
            </w:r>
          </w:p>
        </w:tc>
        <w:tc>
          <w:tcPr>
            <w:tcW w:w="5670"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both"/>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Luật Dân quân tự vệ năm 2019</w:t>
            </w:r>
          </w:p>
        </w:tc>
        <w:tc>
          <w:tcPr>
            <w:tcW w:w="2126" w:type="dxa"/>
            <w:tcBorders>
              <w:top w:val="nil"/>
              <w:left w:val="nil"/>
              <w:bottom w:val="single" w:sz="4" w:space="0" w:color="auto"/>
              <w:right w:val="single" w:sz="4" w:space="0" w:color="auto"/>
            </w:tcBorders>
            <w:shd w:val="clear" w:color="auto" w:fill="auto"/>
            <w:vAlign w:val="center"/>
            <w:hideMark/>
          </w:tcPr>
          <w:p w:rsidR="00FD6E8F" w:rsidRPr="004638D7" w:rsidRDefault="009412FE" w:rsidP="00FD6E8F">
            <w:pPr>
              <w:spacing w:before="0" w:after="0"/>
              <w:ind w:firstLine="0"/>
              <w:jc w:val="center"/>
              <w:rPr>
                <w:rFonts w:asciiTheme="majorHAnsi" w:eastAsia="Times New Roman" w:hAnsiTheme="majorHAnsi" w:cstheme="majorHAnsi"/>
                <w:spacing w:val="0"/>
                <w:sz w:val="26"/>
                <w:szCs w:val="26"/>
              </w:rPr>
            </w:pPr>
            <w:hyperlink r:id="rId21" w:history="1">
              <w:r w:rsidR="00FD6E8F" w:rsidRPr="004638D7">
                <w:rPr>
                  <w:rFonts w:asciiTheme="majorHAnsi" w:eastAsia="Times New Roman" w:hAnsiTheme="majorHAnsi" w:cstheme="majorHAnsi"/>
                  <w:spacing w:val="0"/>
                  <w:sz w:val="26"/>
                  <w:szCs w:val="26"/>
                </w:rPr>
                <w:t>48/2019/QH14</w:t>
              </w:r>
            </w:hyperlink>
          </w:p>
        </w:tc>
        <w:tc>
          <w:tcPr>
            <w:tcW w:w="1021"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75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7</w:t>
            </w:r>
          </w:p>
        </w:tc>
        <w:tc>
          <w:tcPr>
            <w:tcW w:w="5670"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hAnsiTheme="majorHAnsi" w:cstheme="majorHAnsi"/>
                <w:bCs/>
                <w:color w:val="000000"/>
                <w:sz w:val="26"/>
                <w:szCs w:val="26"/>
                <w:lang w:val="de-DE"/>
              </w:rPr>
              <w:t xml:space="preserve">Nghị định số 72/2020/NĐ-CP ngày 30/6/2020 của Chính phủ quy định chi tiết một số điều của </w:t>
            </w:r>
            <w:r w:rsidRPr="004638D7">
              <w:rPr>
                <w:rFonts w:asciiTheme="majorHAnsi" w:eastAsia="Times New Roman" w:hAnsiTheme="majorHAnsi" w:cstheme="majorHAnsi"/>
                <w:spacing w:val="0"/>
                <w:sz w:val="26"/>
                <w:szCs w:val="26"/>
              </w:rPr>
              <w:t>Luật Dân quân tự vệ về tổ chức xây dựng lực lượng và chế độ, chính sách đối với dân quân tự vệ</w:t>
            </w:r>
          </w:p>
        </w:tc>
        <w:tc>
          <w:tcPr>
            <w:tcW w:w="2126"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bCs/>
                <w:color w:val="000000"/>
                <w:sz w:val="26"/>
                <w:szCs w:val="26"/>
                <w:lang w:val="de-DE"/>
              </w:rPr>
              <w:t>72/2020/NĐ-CP; 30/6/2020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1125"/>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8</w:t>
            </w:r>
          </w:p>
        </w:tc>
        <w:tc>
          <w:tcPr>
            <w:tcW w:w="5670"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both"/>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Luật Quân nhân chuyên nghiệp, công nhân và viên chức Quốc phòng năm 2015</w:t>
            </w:r>
          </w:p>
        </w:tc>
        <w:tc>
          <w:tcPr>
            <w:tcW w:w="2126" w:type="dxa"/>
            <w:tcBorders>
              <w:top w:val="nil"/>
              <w:left w:val="nil"/>
              <w:bottom w:val="single" w:sz="4" w:space="0" w:color="auto"/>
              <w:right w:val="single" w:sz="4" w:space="0" w:color="auto"/>
            </w:tcBorders>
            <w:shd w:val="clear" w:color="auto" w:fill="auto"/>
            <w:vAlign w:val="center"/>
            <w:hideMark/>
          </w:tcPr>
          <w:p w:rsidR="00FD6E8F" w:rsidRPr="004638D7" w:rsidRDefault="009412FE" w:rsidP="00FD6E8F">
            <w:pPr>
              <w:spacing w:before="0" w:after="0"/>
              <w:ind w:firstLine="0"/>
              <w:jc w:val="center"/>
              <w:rPr>
                <w:rFonts w:asciiTheme="majorHAnsi" w:eastAsia="Times New Roman" w:hAnsiTheme="majorHAnsi" w:cstheme="majorHAnsi"/>
                <w:spacing w:val="0"/>
                <w:sz w:val="26"/>
                <w:szCs w:val="26"/>
              </w:rPr>
            </w:pPr>
            <w:hyperlink r:id="rId22" w:history="1">
              <w:r w:rsidR="00FD6E8F" w:rsidRPr="004638D7">
                <w:rPr>
                  <w:rFonts w:asciiTheme="majorHAnsi" w:eastAsia="Times New Roman" w:hAnsiTheme="majorHAnsi" w:cstheme="majorHAnsi"/>
                  <w:spacing w:val="0"/>
                  <w:sz w:val="26"/>
                  <w:szCs w:val="26"/>
                </w:rPr>
                <w:t>98/2015/QH13</w:t>
              </w:r>
            </w:hyperlink>
          </w:p>
        </w:tc>
        <w:tc>
          <w:tcPr>
            <w:tcW w:w="1021"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9</w:t>
            </w:r>
          </w:p>
        </w:tc>
        <w:tc>
          <w:tcPr>
            <w:tcW w:w="5670"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both"/>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Luật Lực lượng dự bị động viên 2019</w:t>
            </w:r>
          </w:p>
        </w:tc>
        <w:tc>
          <w:tcPr>
            <w:tcW w:w="2126" w:type="dxa"/>
            <w:tcBorders>
              <w:top w:val="nil"/>
              <w:left w:val="nil"/>
              <w:bottom w:val="single" w:sz="4" w:space="0" w:color="auto"/>
              <w:right w:val="single" w:sz="4" w:space="0" w:color="auto"/>
            </w:tcBorders>
            <w:shd w:val="clear" w:color="auto" w:fill="auto"/>
            <w:vAlign w:val="center"/>
            <w:hideMark/>
          </w:tcPr>
          <w:p w:rsidR="00FD6E8F" w:rsidRPr="004638D7" w:rsidRDefault="009412FE" w:rsidP="00FD6E8F">
            <w:pPr>
              <w:spacing w:before="0" w:after="0"/>
              <w:ind w:firstLine="0"/>
              <w:jc w:val="center"/>
              <w:rPr>
                <w:rFonts w:asciiTheme="majorHAnsi" w:eastAsia="Times New Roman" w:hAnsiTheme="majorHAnsi" w:cstheme="majorHAnsi"/>
                <w:spacing w:val="0"/>
                <w:sz w:val="26"/>
                <w:szCs w:val="26"/>
              </w:rPr>
            </w:pPr>
            <w:hyperlink r:id="rId23" w:history="1">
              <w:r w:rsidR="00FD6E8F" w:rsidRPr="004638D7">
                <w:rPr>
                  <w:rFonts w:asciiTheme="majorHAnsi" w:eastAsia="Times New Roman" w:hAnsiTheme="majorHAnsi" w:cstheme="majorHAnsi"/>
                  <w:spacing w:val="0"/>
                  <w:sz w:val="26"/>
                  <w:szCs w:val="26"/>
                </w:rPr>
                <w:t xml:space="preserve"> 53/2019/QH14</w:t>
              </w:r>
            </w:hyperlink>
          </w:p>
        </w:tc>
        <w:tc>
          <w:tcPr>
            <w:tcW w:w="1021"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10</w:t>
            </w:r>
          </w:p>
        </w:tc>
        <w:tc>
          <w:tcPr>
            <w:tcW w:w="5670"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hAnsiTheme="majorHAnsi" w:cstheme="majorHAnsi"/>
                <w:bCs/>
                <w:color w:val="000000"/>
                <w:sz w:val="26"/>
                <w:szCs w:val="26"/>
                <w:lang w:val="de-DE"/>
              </w:rPr>
              <w:t>Nghị định số 79/2020/NĐ-CP ngày 08/7/2020 của Chính phủ quy định chế độ, chính sách trong xây dựng, huy động lực lượng dự bị động viên</w:t>
            </w:r>
          </w:p>
        </w:tc>
        <w:tc>
          <w:tcPr>
            <w:tcW w:w="2126"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bCs/>
                <w:color w:val="000000"/>
                <w:sz w:val="26"/>
                <w:szCs w:val="26"/>
                <w:lang w:val="de-DE"/>
              </w:rPr>
              <w:t>79/2020/NĐ-CP; 08/7/2020</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525"/>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11</w:t>
            </w:r>
          </w:p>
        </w:tc>
        <w:tc>
          <w:tcPr>
            <w:tcW w:w="5670"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Luật Biên phòng 2020</w:t>
            </w:r>
          </w:p>
        </w:tc>
        <w:tc>
          <w:tcPr>
            <w:tcW w:w="2126" w:type="dxa"/>
            <w:tcBorders>
              <w:top w:val="nil"/>
              <w:left w:val="nil"/>
              <w:bottom w:val="single" w:sz="4" w:space="0" w:color="auto"/>
              <w:right w:val="single" w:sz="4" w:space="0" w:color="auto"/>
            </w:tcBorders>
            <w:shd w:val="clear" w:color="auto" w:fill="auto"/>
            <w:vAlign w:val="center"/>
            <w:hideMark/>
          </w:tcPr>
          <w:p w:rsidR="00FD6E8F" w:rsidRPr="004638D7" w:rsidRDefault="009412FE" w:rsidP="00FD6E8F">
            <w:pPr>
              <w:spacing w:before="0" w:after="0"/>
              <w:ind w:firstLine="0"/>
              <w:jc w:val="center"/>
              <w:rPr>
                <w:rFonts w:asciiTheme="majorHAnsi" w:eastAsia="Times New Roman" w:hAnsiTheme="majorHAnsi" w:cstheme="majorHAnsi"/>
                <w:spacing w:val="0"/>
                <w:sz w:val="26"/>
                <w:szCs w:val="26"/>
              </w:rPr>
            </w:pPr>
            <w:hyperlink r:id="rId24" w:history="1">
              <w:r w:rsidR="00FD6E8F" w:rsidRPr="004638D7">
                <w:rPr>
                  <w:rFonts w:asciiTheme="majorHAnsi" w:eastAsia="Times New Roman" w:hAnsiTheme="majorHAnsi" w:cstheme="majorHAnsi"/>
                  <w:spacing w:val="0"/>
                  <w:sz w:val="26"/>
                  <w:szCs w:val="26"/>
                </w:rPr>
                <w:t>66/2020/QH14</w:t>
              </w:r>
            </w:hyperlink>
          </w:p>
        </w:tc>
        <w:tc>
          <w:tcPr>
            <w:tcW w:w="1021" w:type="dxa"/>
            <w:tcBorders>
              <w:top w:val="nil"/>
              <w:left w:val="nil"/>
              <w:bottom w:val="single" w:sz="4" w:space="0" w:color="auto"/>
              <w:right w:val="single" w:sz="4" w:space="0" w:color="auto"/>
            </w:tcBorders>
            <w:shd w:val="clear" w:color="auto" w:fill="auto"/>
            <w:vAlign w:val="center"/>
            <w:hideMark/>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525"/>
        </w:trPr>
        <w:tc>
          <w:tcPr>
            <w:tcW w:w="851" w:type="dxa"/>
            <w:tcBorders>
              <w:top w:val="nil"/>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12</w:t>
            </w:r>
          </w:p>
        </w:tc>
        <w:tc>
          <w:tcPr>
            <w:tcW w:w="5670"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hAnsiTheme="majorHAnsi" w:cstheme="majorHAnsi"/>
                <w:bCs/>
                <w:color w:val="000000"/>
                <w:sz w:val="26"/>
                <w:szCs w:val="26"/>
                <w:lang w:val="de-DE"/>
              </w:rPr>
              <w:t>Nghị định số 106/2021/NĐ-CP ngày 06/12/2021 của Chính phủ quy định chi tiết một số điều Luật Biên phòng Việt Nam</w:t>
            </w:r>
          </w:p>
        </w:tc>
        <w:tc>
          <w:tcPr>
            <w:tcW w:w="2126"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bCs/>
                <w:color w:val="000000"/>
                <w:sz w:val="26"/>
                <w:szCs w:val="26"/>
                <w:lang w:val="de-DE"/>
              </w:rPr>
              <w:t>106/2021/NĐ-CP; 06/12/2021</w:t>
            </w:r>
          </w:p>
        </w:tc>
        <w:tc>
          <w:tcPr>
            <w:tcW w:w="1021" w:type="dxa"/>
            <w:tcBorders>
              <w:top w:val="nil"/>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Luật Cảnh sát biển 2018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9412FE" w:rsidP="00FD6E8F">
            <w:pPr>
              <w:spacing w:before="0" w:after="0"/>
              <w:ind w:firstLine="0"/>
              <w:jc w:val="center"/>
              <w:rPr>
                <w:rFonts w:asciiTheme="majorHAnsi" w:eastAsia="Times New Roman" w:hAnsiTheme="majorHAnsi" w:cstheme="majorHAnsi"/>
                <w:spacing w:val="0"/>
                <w:sz w:val="26"/>
                <w:szCs w:val="26"/>
              </w:rPr>
            </w:pPr>
            <w:hyperlink r:id="rId25" w:history="1">
              <w:r w:rsidR="00FD6E8F" w:rsidRPr="004638D7">
                <w:rPr>
                  <w:rFonts w:asciiTheme="majorHAnsi" w:eastAsia="Times New Roman" w:hAnsiTheme="majorHAnsi" w:cstheme="majorHAnsi"/>
                  <w:spacing w:val="0"/>
                  <w:sz w:val="26"/>
                  <w:szCs w:val="26"/>
                </w:rPr>
                <w:t>33/2018/QH14</w:t>
              </w:r>
            </w:hyperlink>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eastAsia="Times New Roman" w:hAnsiTheme="majorHAnsi" w:cstheme="majorHAnsi"/>
                <w:spacing w:val="0"/>
                <w:sz w:val="26"/>
                <w:szCs w:val="26"/>
              </w:rPr>
            </w:pPr>
            <w:r w:rsidRPr="004638D7">
              <w:rPr>
                <w:rFonts w:asciiTheme="majorHAnsi" w:hAnsiTheme="majorHAnsi" w:cstheme="majorHAnsi"/>
                <w:bCs/>
                <w:color w:val="000000"/>
                <w:sz w:val="26"/>
                <w:szCs w:val="26"/>
                <w:lang w:val="de-DE"/>
              </w:rPr>
              <w:t>Nghị định số 61/2019/NĐ-CP ngày 10/7/2019 của Chính phủ quy định chi tiết một số điều và biện pháp thi hành Luật Cảnh sát biển Việt Nam</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sz w:val="26"/>
                <w:szCs w:val="26"/>
              </w:rPr>
            </w:pPr>
            <w:r w:rsidRPr="004638D7">
              <w:rPr>
                <w:rFonts w:asciiTheme="majorHAnsi" w:hAnsiTheme="majorHAnsi" w:cstheme="majorHAnsi"/>
                <w:bCs/>
                <w:color w:val="000000"/>
                <w:sz w:val="26"/>
                <w:szCs w:val="26"/>
                <w:lang w:val="de-DE"/>
              </w:rPr>
              <w:t>61/2019/NĐ-CP; 10/7/2019</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Luật Bảo vệ bí mật nhà nước</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 xml:space="preserve">29/2018/QH14; 15/11/2018 </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Nghị định số 26/2020/NĐ-CP ngày 28/02/2020 của Chính phủ quy định chi tiết một số điều của Luật Bảo vệ bí mật nhà nước</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26/2020/NĐ-CP; 28/02/2020</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lastRenderedPageBreak/>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Luật Bảo vệ môi trường</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72/2020/QH14; 17/11/2020</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Luật</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Nghị định số 08/2022/NĐ-CP ngày 10/01/2022 của Chính phủ quy định chi tiết một số điều của Luật Bảo vệ môi trường</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08/2022/NĐ-CP; 10/01/2022</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after="12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Nghị định số 120/2013/NĐ-CP ngày 09/10/2013 của Chính phủ quy định xử phạt bi phạm hành chính trong lĩnh vực quốc phòng, cơ yếu</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120/2013/NĐ-CP; 09/10/2013</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4638D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8C096A" w:rsidRDefault="00FD6E8F" w:rsidP="00FD6E8F">
            <w:pPr>
              <w:spacing w:before="80" w:after="80"/>
              <w:ind w:firstLine="0"/>
              <w:jc w:val="both"/>
              <w:rPr>
                <w:rFonts w:asciiTheme="majorHAnsi" w:hAnsiTheme="majorHAnsi" w:cstheme="majorHAnsi"/>
                <w:bCs/>
                <w:color w:val="000000"/>
                <w:spacing w:val="0"/>
                <w:sz w:val="26"/>
                <w:szCs w:val="26"/>
                <w:lang w:val="de-DE"/>
              </w:rPr>
            </w:pPr>
            <w:r w:rsidRPr="008C096A">
              <w:rPr>
                <w:rFonts w:asciiTheme="majorHAnsi" w:hAnsiTheme="majorHAnsi" w:cstheme="majorHAnsi"/>
                <w:bCs/>
                <w:color w:val="000000"/>
                <w:spacing w:val="0"/>
                <w:sz w:val="26"/>
                <w:szCs w:val="26"/>
                <w:lang w:val="de-DE"/>
              </w:rPr>
              <w:t>Nghị định số 37/2022/NĐ-CP ngày 06/6/2022 của Chính phủ sửa đổi, bổ sung một số điều của các Nghị định quy định xử phạt bi phạm hành chính trong lĩnh vực quốc phòng, cơ yếu; trên các vùng biển, đảo và thềm lục địa của nước Cộng hòa xã hội chủ nghĩa Việt Nam</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37/2022/NĐ-CP; 06/6/2022</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Nghị định</w:t>
            </w:r>
          </w:p>
        </w:tc>
      </w:tr>
      <w:tr w:rsidR="00FD6E8F" w:rsidRPr="009E5FC3"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eastAsia="Times New Roman" w:hAnsiTheme="majorHAnsi" w:cstheme="majorHAnsi"/>
                <w:spacing w:val="0"/>
                <w:sz w:val="26"/>
                <w:szCs w:val="26"/>
              </w:rPr>
            </w:pPr>
            <w:r w:rsidRPr="004638D7">
              <w:rPr>
                <w:rFonts w:asciiTheme="majorHAnsi" w:eastAsia="Times New Roman" w:hAnsiTheme="majorHAnsi" w:cstheme="majorHAnsi"/>
                <w:spacing w:val="0"/>
                <w:sz w:val="26"/>
                <w:szCs w:val="26"/>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80" w:after="80"/>
              <w:ind w:firstLine="0"/>
              <w:jc w:val="both"/>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 xml:space="preserve">Thông tư 07/2023/TT-BQP ngày 27/01/2023 của Bộ Quốc phòng về hướng dẫn thực hiện một số điều của Nghị định số 120/2013/NĐ-CP ngày 09/10/2013 của Chính phủ quy định xử phạt bi phạm hành chính trong lĩnh vực quốc phòng, cơ yếu và Nghị định số 37/2022/NĐ-CP ngày 06/6/2022 của Chính phủ sửa đổi, bổ sung một số điều của các Nghị định quy định xử phạt bi phạm hành chính trong lĩnh vực quốc phòng, cơ yếu; trên các vùng biển, đảo và thềm lục địa của nước Cộng hòa xã hội chủ nghĩa Việt Nam </w:t>
            </w:r>
          </w:p>
        </w:tc>
        <w:tc>
          <w:tcPr>
            <w:tcW w:w="2126"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asciiTheme="majorHAnsi" w:hAnsiTheme="majorHAnsi" w:cstheme="majorHAnsi"/>
                <w:bCs/>
                <w:color w:val="000000"/>
                <w:sz w:val="26"/>
                <w:szCs w:val="26"/>
                <w:lang w:val="de-DE"/>
              </w:rPr>
            </w:pPr>
            <w:r w:rsidRPr="004638D7">
              <w:rPr>
                <w:rFonts w:asciiTheme="majorHAnsi" w:hAnsiTheme="majorHAnsi" w:cstheme="majorHAnsi"/>
                <w:bCs/>
                <w:color w:val="000000"/>
                <w:sz w:val="26"/>
                <w:szCs w:val="26"/>
                <w:lang w:val="de-DE"/>
              </w:rPr>
              <w:t>07/2023/TT-BQP; 27/01/2023</w:t>
            </w:r>
          </w:p>
        </w:tc>
        <w:tc>
          <w:tcPr>
            <w:tcW w:w="1021" w:type="dxa"/>
            <w:tcBorders>
              <w:top w:val="single" w:sz="4" w:space="0" w:color="auto"/>
              <w:left w:val="nil"/>
              <w:bottom w:val="single" w:sz="4" w:space="0" w:color="auto"/>
              <w:right w:val="single" w:sz="4" w:space="0" w:color="auto"/>
            </w:tcBorders>
            <w:shd w:val="clear" w:color="auto" w:fill="auto"/>
            <w:vAlign w:val="center"/>
          </w:tcPr>
          <w:p w:rsidR="00FD6E8F" w:rsidRPr="004638D7" w:rsidRDefault="00FD6E8F" w:rsidP="00FD6E8F">
            <w:pPr>
              <w:spacing w:before="0" w:after="0"/>
              <w:ind w:firstLine="0"/>
              <w:jc w:val="center"/>
              <w:rPr>
                <w:rFonts w:eastAsia="Times New Roman"/>
                <w:spacing w:val="0"/>
                <w:sz w:val="26"/>
                <w:szCs w:val="26"/>
              </w:rPr>
            </w:pPr>
            <w:r w:rsidRPr="004638D7">
              <w:rPr>
                <w:rFonts w:eastAsia="Times New Roman"/>
                <w:spacing w:val="0"/>
                <w:sz w:val="26"/>
                <w:szCs w:val="26"/>
              </w:rPr>
              <w:t>Thông tư</w:t>
            </w:r>
          </w:p>
        </w:tc>
      </w:tr>
    </w:tbl>
    <w:p w:rsidR="00DE7762" w:rsidRPr="009E5FC3" w:rsidRDefault="00DE7762">
      <w:pPr>
        <w:rPr>
          <w:sz w:val="26"/>
          <w:szCs w:val="26"/>
        </w:rPr>
      </w:pPr>
    </w:p>
    <w:sectPr w:rsidR="00DE7762" w:rsidRPr="009E5FC3" w:rsidSect="007F474A">
      <w:headerReference w:type="default" r:id="rId26"/>
      <w:headerReference w:type="first" r:id="rId27"/>
      <w:pgSz w:w="11907" w:h="16840" w:code="9"/>
      <w:pgMar w:top="1134" w:right="851"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FE" w:rsidRDefault="009412FE" w:rsidP="00DE7762">
      <w:pPr>
        <w:spacing w:before="0" w:after="0"/>
      </w:pPr>
      <w:r>
        <w:separator/>
      </w:r>
    </w:p>
  </w:endnote>
  <w:endnote w:type="continuationSeparator" w:id="0">
    <w:p w:rsidR="009412FE" w:rsidRDefault="009412FE" w:rsidP="00DE77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FE" w:rsidRDefault="009412FE" w:rsidP="00DE7762">
      <w:pPr>
        <w:spacing w:before="0" w:after="0"/>
      </w:pPr>
      <w:r>
        <w:separator/>
      </w:r>
    </w:p>
  </w:footnote>
  <w:footnote w:type="continuationSeparator" w:id="0">
    <w:p w:rsidR="009412FE" w:rsidRDefault="009412FE" w:rsidP="00DE776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3B" w:rsidRDefault="00751C3B">
    <w:pPr>
      <w:pStyle w:val="Header"/>
      <w:jc w:val="center"/>
    </w:pPr>
    <w:r w:rsidRPr="00DE7762">
      <w:rPr>
        <w:sz w:val="24"/>
        <w:szCs w:val="24"/>
      </w:rPr>
      <w:fldChar w:fldCharType="begin"/>
    </w:r>
    <w:r w:rsidRPr="00DE7762">
      <w:rPr>
        <w:sz w:val="24"/>
        <w:szCs w:val="24"/>
      </w:rPr>
      <w:instrText xml:space="preserve"> PAGE   \* MERGEFORMAT </w:instrText>
    </w:r>
    <w:r w:rsidRPr="00DE7762">
      <w:rPr>
        <w:sz w:val="24"/>
        <w:szCs w:val="24"/>
      </w:rPr>
      <w:fldChar w:fldCharType="separate"/>
    </w:r>
    <w:r w:rsidR="007F474A">
      <w:rPr>
        <w:noProof/>
        <w:sz w:val="24"/>
        <w:szCs w:val="24"/>
      </w:rPr>
      <w:t>2</w:t>
    </w:r>
    <w:r w:rsidRPr="00DE7762">
      <w:rPr>
        <w:sz w:val="24"/>
        <w:szCs w:val="24"/>
      </w:rPr>
      <w:fldChar w:fldCharType="end"/>
    </w:r>
  </w:p>
  <w:p w:rsidR="00751C3B" w:rsidRDefault="00751C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3B" w:rsidRDefault="00751C3B">
    <w:pPr>
      <w:pStyle w:val="Header"/>
      <w:jc w:val="center"/>
    </w:pPr>
  </w:p>
  <w:p w:rsidR="00751C3B" w:rsidRDefault="00751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62"/>
    <w:rsid w:val="000045E2"/>
    <w:rsid w:val="000463A1"/>
    <w:rsid w:val="0005776C"/>
    <w:rsid w:val="000D2DE3"/>
    <w:rsid w:val="001031A8"/>
    <w:rsid w:val="00122E14"/>
    <w:rsid w:val="00142AC9"/>
    <w:rsid w:val="001464D8"/>
    <w:rsid w:val="00170232"/>
    <w:rsid w:val="001828F0"/>
    <w:rsid w:val="001B156B"/>
    <w:rsid w:val="001B4E78"/>
    <w:rsid w:val="001C05E1"/>
    <w:rsid w:val="001C23B8"/>
    <w:rsid w:val="001D0230"/>
    <w:rsid w:val="001D0C6D"/>
    <w:rsid w:val="001D538F"/>
    <w:rsid w:val="001E3AEE"/>
    <w:rsid w:val="002114EC"/>
    <w:rsid w:val="00212B2C"/>
    <w:rsid w:val="00251C4D"/>
    <w:rsid w:val="00281A78"/>
    <w:rsid w:val="00287F99"/>
    <w:rsid w:val="00296B59"/>
    <w:rsid w:val="0029749A"/>
    <w:rsid w:val="002A5840"/>
    <w:rsid w:val="002B0242"/>
    <w:rsid w:val="002B67B1"/>
    <w:rsid w:val="002C2FB8"/>
    <w:rsid w:val="002E1DBA"/>
    <w:rsid w:val="002E5FE7"/>
    <w:rsid w:val="002F2AC1"/>
    <w:rsid w:val="00312A51"/>
    <w:rsid w:val="00320F28"/>
    <w:rsid w:val="003C3BEA"/>
    <w:rsid w:val="003E1800"/>
    <w:rsid w:val="0041087C"/>
    <w:rsid w:val="00417A85"/>
    <w:rsid w:val="00460EC4"/>
    <w:rsid w:val="004638D7"/>
    <w:rsid w:val="00480DCB"/>
    <w:rsid w:val="00491452"/>
    <w:rsid w:val="004E2972"/>
    <w:rsid w:val="00533633"/>
    <w:rsid w:val="00536E05"/>
    <w:rsid w:val="00551EA3"/>
    <w:rsid w:val="005574FA"/>
    <w:rsid w:val="00581FAD"/>
    <w:rsid w:val="005A1769"/>
    <w:rsid w:val="005C12F9"/>
    <w:rsid w:val="005C5881"/>
    <w:rsid w:val="005C77DB"/>
    <w:rsid w:val="005E09BE"/>
    <w:rsid w:val="00613E20"/>
    <w:rsid w:val="00615BFB"/>
    <w:rsid w:val="00695455"/>
    <w:rsid w:val="006A0921"/>
    <w:rsid w:val="006C564C"/>
    <w:rsid w:val="006D600F"/>
    <w:rsid w:val="007077CF"/>
    <w:rsid w:val="007174CD"/>
    <w:rsid w:val="00751C3B"/>
    <w:rsid w:val="007718F0"/>
    <w:rsid w:val="007818F9"/>
    <w:rsid w:val="007D1C14"/>
    <w:rsid w:val="007D4F40"/>
    <w:rsid w:val="007F474A"/>
    <w:rsid w:val="00835629"/>
    <w:rsid w:val="00843B34"/>
    <w:rsid w:val="00847B7D"/>
    <w:rsid w:val="008A1F2B"/>
    <w:rsid w:val="008A283F"/>
    <w:rsid w:val="008C096A"/>
    <w:rsid w:val="008D4E88"/>
    <w:rsid w:val="008D7F9D"/>
    <w:rsid w:val="008E36B8"/>
    <w:rsid w:val="00913373"/>
    <w:rsid w:val="009159F8"/>
    <w:rsid w:val="00926417"/>
    <w:rsid w:val="009412FE"/>
    <w:rsid w:val="00946A18"/>
    <w:rsid w:val="00965B61"/>
    <w:rsid w:val="00975E46"/>
    <w:rsid w:val="0097787B"/>
    <w:rsid w:val="00991B5C"/>
    <w:rsid w:val="009B5A77"/>
    <w:rsid w:val="009C035D"/>
    <w:rsid w:val="009C5133"/>
    <w:rsid w:val="009D77CE"/>
    <w:rsid w:val="009E5FC3"/>
    <w:rsid w:val="00A369F8"/>
    <w:rsid w:val="00A61568"/>
    <w:rsid w:val="00A6190F"/>
    <w:rsid w:val="00A62F5B"/>
    <w:rsid w:val="00A81C30"/>
    <w:rsid w:val="00A853B0"/>
    <w:rsid w:val="00A96EBD"/>
    <w:rsid w:val="00A9730C"/>
    <w:rsid w:val="00AB715C"/>
    <w:rsid w:val="00AC5621"/>
    <w:rsid w:val="00B26C4D"/>
    <w:rsid w:val="00B41101"/>
    <w:rsid w:val="00B514A7"/>
    <w:rsid w:val="00B51D80"/>
    <w:rsid w:val="00B71242"/>
    <w:rsid w:val="00B73DF8"/>
    <w:rsid w:val="00B76147"/>
    <w:rsid w:val="00BA3F56"/>
    <w:rsid w:val="00BB0C5D"/>
    <w:rsid w:val="00BC166E"/>
    <w:rsid w:val="00BD140C"/>
    <w:rsid w:val="00BD2FE9"/>
    <w:rsid w:val="00C165CF"/>
    <w:rsid w:val="00C22AE9"/>
    <w:rsid w:val="00C23D33"/>
    <w:rsid w:val="00C244C6"/>
    <w:rsid w:val="00C349CB"/>
    <w:rsid w:val="00C36FAB"/>
    <w:rsid w:val="00C54197"/>
    <w:rsid w:val="00C6013D"/>
    <w:rsid w:val="00C603A4"/>
    <w:rsid w:val="00C75159"/>
    <w:rsid w:val="00CA01FE"/>
    <w:rsid w:val="00CA6C0A"/>
    <w:rsid w:val="00CB2EA2"/>
    <w:rsid w:val="00CC368B"/>
    <w:rsid w:val="00CD59C3"/>
    <w:rsid w:val="00CD5B5C"/>
    <w:rsid w:val="00CD7843"/>
    <w:rsid w:val="00D2680B"/>
    <w:rsid w:val="00D27494"/>
    <w:rsid w:val="00D315AF"/>
    <w:rsid w:val="00D54EC1"/>
    <w:rsid w:val="00D72917"/>
    <w:rsid w:val="00D82E91"/>
    <w:rsid w:val="00D95F70"/>
    <w:rsid w:val="00DA7071"/>
    <w:rsid w:val="00DB6221"/>
    <w:rsid w:val="00DD1490"/>
    <w:rsid w:val="00DE3E6A"/>
    <w:rsid w:val="00DE7762"/>
    <w:rsid w:val="00E013C0"/>
    <w:rsid w:val="00E34869"/>
    <w:rsid w:val="00E37EBE"/>
    <w:rsid w:val="00E701A2"/>
    <w:rsid w:val="00E923DE"/>
    <w:rsid w:val="00E94C7D"/>
    <w:rsid w:val="00EB7E97"/>
    <w:rsid w:val="00F318C3"/>
    <w:rsid w:val="00F36188"/>
    <w:rsid w:val="00F43E32"/>
    <w:rsid w:val="00F803A2"/>
    <w:rsid w:val="00F93042"/>
    <w:rsid w:val="00FD5DE3"/>
    <w:rsid w:val="00FD6E8F"/>
    <w:rsid w:val="00FF5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783FC-1C44-471D-8B9D-EAD1ADF2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7C"/>
    <w:pPr>
      <w:spacing w:before="120" w:after="60"/>
      <w:ind w:firstLine="992"/>
    </w:pPr>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D82E91"/>
    <w:pPr>
      <w:tabs>
        <w:tab w:val="left" w:pos="1276"/>
        <w:tab w:val="right" w:pos="9064"/>
      </w:tabs>
      <w:spacing w:after="0" w:line="252" w:lineRule="auto"/>
      <w:ind w:firstLine="238"/>
    </w:pPr>
    <w:rPr>
      <w:rFonts w:eastAsia="Times New Roman" w:cs="Calibri"/>
      <w:iCs/>
      <w:spacing w:val="0"/>
      <w:szCs w:val="20"/>
    </w:rPr>
  </w:style>
  <w:style w:type="paragraph" w:styleId="TOC3">
    <w:name w:val="toc 3"/>
    <w:basedOn w:val="Normal"/>
    <w:next w:val="Normal"/>
    <w:autoRedefine/>
    <w:uiPriority w:val="39"/>
    <w:unhideWhenUsed/>
    <w:qFormat/>
    <w:rsid w:val="00D82E91"/>
    <w:pPr>
      <w:spacing w:after="0"/>
      <w:ind w:left="482" w:firstLine="0"/>
    </w:pPr>
    <w:rPr>
      <w:rFonts w:eastAsia="Times New Roman" w:cs="Calibri"/>
      <w:spacing w:val="0"/>
      <w:szCs w:val="20"/>
    </w:rPr>
  </w:style>
  <w:style w:type="character" w:styleId="Hyperlink">
    <w:name w:val="Hyperlink"/>
    <w:unhideWhenUsed/>
    <w:rsid w:val="00DE7762"/>
    <w:rPr>
      <w:color w:val="0000FF"/>
      <w:u w:val="single"/>
    </w:rPr>
  </w:style>
  <w:style w:type="character" w:styleId="FollowedHyperlink">
    <w:name w:val="FollowedHyperlink"/>
    <w:uiPriority w:val="99"/>
    <w:semiHidden/>
    <w:unhideWhenUsed/>
    <w:rsid w:val="00DE7762"/>
    <w:rPr>
      <w:color w:val="800080"/>
      <w:u w:val="single"/>
    </w:rPr>
  </w:style>
  <w:style w:type="paragraph" w:customStyle="1" w:styleId="xl66">
    <w:name w:val="xl6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67">
    <w:name w:val="xl6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68">
    <w:name w:val="xl68"/>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sz w:val="26"/>
      <w:szCs w:val="26"/>
    </w:rPr>
  </w:style>
  <w:style w:type="paragraph" w:customStyle="1" w:styleId="xl69">
    <w:name w:val="xl6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spacing w:val="0"/>
    </w:rPr>
  </w:style>
  <w:style w:type="paragraph" w:customStyle="1" w:styleId="xl70">
    <w:name w:val="xl7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rPr>
  </w:style>
  <w:style w:type="paragraph" w:customStyle="1" w:styleId="xl71">
    <w:name w:val="xl71"/>
    <w:basedOn w:val="Normal"/>
    <w:rsid w:val="00DE7762"/>
    <w:pPr>
      <w:spacing w:before="100" w:beforeAutospacing="1" w:after="100" w:afterAutospacing="1"/>
      <w:ind w:firstLine="0"/>
      <w:jc w:val="center"/>
    </w:pPr>
    <w:rPr>
      <w:rFonts w:eastAsia="Times New Roman"/>
      <w:spacing w:val="0"/>
      <w:sz w:val="24"/>
      <w:szCs w:val="24"/>
    </w:rPr>
  </w:style>
  <w:style w:type="paragraph" w:customStyle="1" w:styleId="xl72">
    <w:name w:val="xl72"/>
    <w:basedOn w:val="Normal"/>
    <w:rsid w:val="00DE7762"/>
    <w:pPr>
      <w:spacing w:before="100" w:beforeAutospacing="1" w:after="100" w:afterAutospacing="1"/>
      <w:ind w:firstLine="0"/>
    </w:pPr>
    <w:rPr>
      <w:rFonts w:eastAsia="Times New Roman"/>
      <w:spacing w:val="0"/>
      <w:sz w:val="24"/>
      <w:szCs w:val="24"/>
    </w:rPr>
  </w:style>
  <w:style w:type="paragraph" w:customStyle="1" w:styleId="xl73">
    <w:name w:val="xl7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sz w:val="26"/>
      <w:szCs w:val="26"/>
    </w:rPr>
  </w:style>
  <w:style w:type="paragraph" w:customStyle="1" w:styleId="xl74">
    <w:name w:val="xl7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sz w:val="26"/>
      <w:szCs w:val="26"/>
      <w:u w:val="single"/>
    </w:rPr>
  </w:style>
  <w:style w:type="paragraph" w:customStyle="1" w:styleId="xl75">
    <w:name w:val="xl7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6"/>
      <w:szCs w:val="26"/>
    </w:rPr>
  </w:style>
  <w:style w:type="paragraph" w:customStyle="1" w:styleId="xl76">
    <w:name w:val="xl7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22222"/>
      <w:spacing w:val="0"/>
      <w:sz w:val="26"/>
      <w:szCs w:val="26"/>
    </w:rPr>
  </w:style>
  <w:style w:type="paragraph" w:customStyle="1" w:styleId="xl77">
    <w:name w:val="xl77"/>
    <w:basedOn w:val="Normal"/>
    <w:rsid w:val="00DE7762"/>
    <w:pPr>
      <w:spacing w:before="100" w:beforeAutospacing="1" w:after="100" w:afterAutospacing="1"/>
      <w:ind w:firstLine="0"/>
      <w:jc w:val="center"/>
      <w:textAlignment w:val="center"/>
    </w:pPr>
    <w:rPr>
      <w:rFonts w:eastAsia="Times New Roman"/>
      <w:spacing w:val="0"/>
      <w:sz w:val="24"/>
      <w:szCs w:val="24"/>
    </w:rPr>
  </w:style>
  <w:style w:type="paragraph" w:customStyle="1" w:styleId="xl78">
    <w:name w:val="xl78"/>
    <w:basedOn w:val="Normal"/>
    <w:rsid w:val="00DE7762"/>
    <w:pPr>
      <w:spacing w:before="100" w:beforeAutospacing="1" w:after="100" w:afterAutospacing="1"/>
      <w:ind w:firstLine="0"/>
      <w:textAlignment w:val="center"/>
    </w:pPr>
    <w:rPr>
      <w:rFonts w:eastAsia="Times New Roman"/>
      <w:spacing w:val="0"/>
      <w:sz w:val="24"/>
      <w:szCs w:val="24"/>
    </w:rPr>
  </w:style>
  <w:style w:type="paragraph" w:customStyle="1" w:styleId="xl79">
    <w:name w:val="xl79"/>
    <w:basedOn w:val="Normal"/>
    <w:rsid w:val="00DE77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eastAsia="Times New Roman"/>
      <w:color w:val="0000FF"/>
      <w:spacing w:val="0"/>
      <w:sz w:val="16"/>
      <w:szCs w:val="16"/>
    </w:rPr>
  </w:style>
  <w:style w:type="paragraph" w:customStyle="1" w:styleId="xl80">
    <w:name w:val="xl80"/>
    <w:basedOn w:val="Normal"/>
    <w:rsid w:val="00DE7762"/>
    <w:pPr>
      <w:spacing w:before="100" w:beforeAutospacing="1" w:after="100" w:afterAutospacing="1"/>
      <w:ind w:firstLine="0"/>
    </w:pPr>
    <w:rPr>
      <w:rFonts w:eastAsia="Times New Roman"/>
      <w:b/>
      <w:bCs/>
      <w:spacing w:val="0"/>
    </w:rPr>
  </w:style>
  <w:style w:type="paragraph" w:customStyle="1" w:styleId="xl81">
    <w:name w:val="xl8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FF"/>
      <w:spacing w:val="0"/>
    </w:rPr>
  </w:style>
  <w:style w:type="paragraph" w:customStyle="1" w:styleId="xl82">
    <w:name w:val="xl8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rPr>
  </w:style>
  <w:style w:type="paragraph" w:customStyle="1" w:styleId="xl83">
    <w:name w:val="xl8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sz w:val="24"/>
      <w:szCs w:val="24"/>
    </w:rPr>
  </w:style>
  <w:style w:type="paragraph" w:customStyle="1" w:styleId="xl84">
    <w:name w:val="xl8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85">
    <w:name w:val="xl85"/>
    <w:basedOn w:val="Normal"/>
    <w:rsid w:val="00DE7762"/>
    <w:pPr>
      <w:spacing w:before="100" w:beforeAutospacing="1" w:after="100" w:afterAutospacing="1"/>
      <w:ind w:firstLine="0"/>
    </w:pPr>
    <w:rPr>
      <w:rFonts w:eastAsia="Times New Roman"/>
      <w:b/>
      <w:bCs/>
      <w:spacing w:val="0"/>
      <w:sz w:val="24"/>
      <w:szCs w:val="24"/>
    </w:rPr>
  </w:style>
  <w:style w:type="paragraph" w:customStyle="1" w:styleId="xl86">
    <w:name w:val="xl8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pacing w:val="0"/>
      <w:sz w:val="24"/>
      <w:szCs w:val="24"/>
    </w:rPr>
  </w:style>
  <w:style w:type="paragraph" w:customStyle="1" w:styleId="xl87">
    <w:name w:val="xl8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sz w:val="24"/>
      <w:szCs w:val="24"/>
    </w:rPr>
  </w:style>
  <w:style w:type="paragraph" w:customStyle="1" w:styleId="xl88">
    <w:name w:val="xl88"/>
    <w:basedOn w:val="Normal"/>
    <w:rsid w:val="00DE77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eastAsia="Times New Roman"/>
      <w:color w:val="0000FF"/>
      <w:spacing w:val="0"/>
    </w:rPr>
  </w:style>
  <w:style w:type="paragraph" w:customStyle="1" w:styleId="xl89">
    <w:name w:val="xl8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rPr>
  </w:style>
  <w:style w:type="paragraph" w:customStyle="1" w:styleId="xl90">
    <w:name w:val="xl9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rPr>
  </w:style>
  <w:style w:type="paragraph" w:customStyle="1" w:styleId="xl91">
    <w:name w:val="xl9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FF"/>
      <w:spacing w:val="0"/>
    </w:rPr>
  </w:style>
  <w:style w:type="paragraph" w:customStyle="1" w:styleId="xl92">
    <w:name w:val="xl9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333333"/>
      <w:spacing w:val="0"/>
      <w:sz w:val="24"/>
      <w:szCs w:val="24"/>
    </w:rPr>
  </w:style>
  <w:style w:type="paragraph" w:customStyle="1" w:styleId="xl93">
    <w:name w:val="xl9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0000FF"/>
      <w:spacing w:val="0"/>
    </w:rPr>
  </w:style>
  <w:style w:type="paragraph" w:customStyle="1" w:styleId="xl94">
    <w:name w:val="xl9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sz w:val="24"/>
      <w:szCs w:val="24"/>
    </w:rPr>
  </w:style>
  <w:style w:type="paragraph" w:customStyle="1" w:styleId="xl95">
    <w:name w:val="xl9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rPr>
  </w:style>
  <w:style w:type="paragraph" w:customStyle="1" w:styleId="xl96">
    <w:name w:val="xl9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sz w:val="24"/>
      <w:szCs w:val="24"/>
    </w:rPr>
  </w:style>
  <w:style w:type="paragraph" w:customStyle="1" w:styleId="xl97">
    <w:name w:val="xl9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4"/>
      <w:szCs w:val="24"/>
    </w:rPr>
  </w:style>
  <w:style w:type="paragraph" w:customStyle="1" w:styleId="xl98">
    <w:name w:val="xl98"/>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sz w:val="24"/>
      <w:szCs w:val="24"/>
    </w:rPr>
  </w:style>
  <w:style w:type="paragraph" w:customStyle="1" w:styleId="xl99">
    <w:name w:val="xl9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pacing w:val="0"/>
      <w:sz w:val="24"/>
      <w:szCs w:val="24"/>
    </w:rPr>
  </w:style>
  <w:style w:type="paragraph" w:customStyle="1" w:styleId="xl100">
    <w:name w:val="xl10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sz w:val="24"/>
      <w:szCs w:val="24"/>
    </w:rPr>
  </w:style>
  <w:style w:type="paragraph" w:customStyle="1" w:styleId="xl101">
    <w:name w:val="xl10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pacing w:val="0"/>
      <w:sz w:val="24"/>
      <w:szCs w:val="24"/>
    </w:rPr>
  </w:style>
  <w:style w:type="paragraph" w:customStyle="1" w:styleId="xl102">
    <w:name w:val="xl10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03">
    <w:name w:val="xl10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rPr>
  </w:style>
  <w:style w:type="paragraph" w:customStyle="1" w:styleId="xl104">
    <w:name w:val="xl10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rPr>
  </w:style>
  <w:style w:type="paragraph" w:customStyle="1" w:styleId="xl105">
    <w:name w:val="xl105"/>
    <w:basedOn w:val="Normal"/>
    <w:rsid w:val="00DE7762"/>
    <w:pPr>
      <w:spacing w:before="100" w:beforeAutospacing="1" w:after="100" w:afterAutospacing="1"/>
      <w:ind w:firstLine="0"/>
    </w:pPr>
    <w:rPr>
      <w:rFonts w:eastAsia="Times New Roman"/>
      <w:b/>
      <w:bCs/>
      <w:spacing w:val="0"/>
    </w:rPr>
  </w:style>
  <w:style w:type="paragraph" w:customStyle="1" w:styleId="xl106">
    <w:name w:val="xl10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rPr>
  </w:style>
  <w:style w:type="paragraph" w:customStyle="1" w:styleId="xl107">
    <w:name w:val="xl107"/>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rPr>
  </w:style>
  <w:style w:type="paragraph" w:customStyle="1" w:styleId="xl108">
    <w:name w:val="xl108"/>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sz w:val="24"/>
      <w:szCs w:val="24"/>
    </w:rPr>
  </w:style>
  <w:style w:type="paragraph" w:customStyle="1" w:styleId="xl109">
    <w:name w:val="xl109"/>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pacing w:val="0"/>
      <w:sz w:val="26"/>
      <w:szCs w:val="26"/>
    </w:rPr>
  </w:style>
  <w:style w:type="paragraph" w:customStyle="1" w:styleId="xl110">
    <w:name w:val="xl110"/>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pacing w:val="0"/>
      <w:sz w:val="24"/>
      <w:szCs w:val="24"/>
    </w:rPr>
  </w:style>
  <w:style w:type="paragraph" w:customStyle="1" w:styleId="xl111">
    <w:name w:val="xl111"/>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112">
    <w:name w:val="xl11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pacing w:val="0"/>
    </w:rPr>
  </w:style>
  <w:style w:type="paragraph" w:customStyle="1" w:styleId="xl113">
    <w:name w:val="xl11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14">
    <w:name w:val="xl11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FF0000"/>
      <w:spacing w:val="0"/>
    </w:rPr>
  </w:style>
  <w:style w:type="paragraph" w:customStyle="1" w:styleId="xl115">
    <w:name w:val="xl11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222222"/>
      <w:spacing w:val="0"/>
    </w:rPr>
  </w:style>
  <w:style w:type="paragraph" w:customStyle="1" w:styleId="xl116">
    <w:name w:val="xl11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color w:val="222222"/>
      <w:spacing w:val="0"/>
    </w:rPr>
  </w:style>
  <w:style w:type="paragraph" w:customStyle="1" w:styleId="xl117">
    <w:name w:val="xl11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22222"/>
      <w:spacing w:val="0"/>
    </w:rPr>
  </w:style>
  <w:style w:type="paragraph" w:customStyle="1" w:styleId="xl118">
    <w:name w:val="xl118"/>
    <w:basedOn w:val="Normal"/>
    <w:rsid w:val="00DE7762"/>
    <w:pPr>
      <w:pBdr>
        <w:top w:val="single" w:sz="4" w:space="0" w:color="auto"/>
        <w:left w:val="single" w:sz="4" w:space="0" w:color="auto"/>
        <w:right w:val="single" w:sz="4" w:space="0" w:color="auto"/>
      </w:pBdr>
      <w:spacing w:before="100" w:beforeAutospacing="1" w:after="100" w:afterAutospacing="1"/>
      <w:ind w:firstLine="0"/>
      <w:jc w:val="both"/>
      <w:textAlignment w:val="center"/>
    </w:pPr>
    <w:rPr>
      <w:rFonts w:eastAsia="Times New Roman"/>
      <w:spacing w:val="0"/>
    </w:rPr>
  </w:style>
  <w:style w:type="paragraph" w:customStyle="1" w:styleId="xl119">
    <w:name w:val="xl119"/>
    <w:basedOn w:val="Normal"/>
    <w:rsid w:val="00DE7762"/>
    <w:pPr>
      <w:spacing w:before="100" w:beforeAutospacing="1" w:after="100" w:afterAutospacing="1"/>
      <w:ind w:firstLine="0"/>
      <w:textAlignment w:val="center"/>
    </w:pPr>
    <w:rPr>
      <w:rFonts w:eastAsia="Times New Roman"/>
      <w:spacing w:val="0"/>
    </w:rPr>
  </w:style>
  <w:style w:type="paragraph" w:customStyle="1" w:styleId="xl120">
    <w:name w:val="xl120"/>
    <w:basedOn w:val="Normal"/>
    <w:rsid w:val="00DE7762"/>
    <w:pPr>
      <w:spacing w:before="100" w:beforeAutospacing="1" w:after="100" w:afterAutospacing="1"/>
      <w:ind w:firstLine="0"/>
      <w:textAlignment w:val="center"/>
    </w:pPr>
    <w:rPr>
      <w:rFonts w:eastAsia="Times New Roman"/>
      <w:spacing w:val="0"/>
    </w:rPr>
  </w:style>
  <w:style w:type="paragraph" w:customStyle="1" w:styleId="xl121">
    <w:name w:val="xl12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sz w:val="24"/>
      <w:szCs w:val="24"/>
    </w:rPr>
  </w:style>
  <w:style w:type="paragraph" w:customStyle="1" w:styleId="xl122">
    <w:name w:val="xl12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rPr>
  </w:style>
  <w:style w:type="paragraph" w:customStyle="1" w:styleId="xl123">
    <w:name w:val="xl12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sz w:val="26"/>
      <w:szCs w:val="26"/>
    </w:rPr>
  </w:style>
  <w:style w:type="paragraph" w:customStyle="1" w:styleId="xl124">
    <w:name w:val="xl12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FF0000"/>
      <w:spacing w:val="0"/>
      <w:sz w:val="24"/>
      <w:szCs w:val="24"/>
    </w:rPr>
  </w:style>
  <w:style w:type="paragraph" w:customStyle="1" w:styleId="xl125">
    <w:name w:val="xl125"/>
    <w:basedOn w:val="Normal"/>
    <w:rsid w:val="00DE7762"/>
    <w:pPr>
      <w:spacing w:before="100" w:beforeAutospacing="1" w:after="100" w:afterAutospacing="1"/>
      <w:ind w:firstLine="0"/>
    </w:pPr>
    <w:rPr>
      <w:rFonts w:eastAsia="Times New Roman"/>
      <w:color w:val="FF0000"/>
      <w:spacing w:val="0"/>
      <w:sz w:val="24"/>
      <w:szCs w:val="24"/>
    </w:rPr>
  </w:style>
  <w:style w:type="paragraph" w:customStyle="1" w:styleId="xl126">
    <w:name w:val="xl12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4"/>
      <w:szCs w:val="24"/>
    </w:rPr>
  </w:style>
  <w:style w:type="paragraph" w:customStyle="1" w:styleId="xl127">
    <w:name w:val="xl127"/>
    <w:basedOn w:val="Normal"/>
    <w:rsid w:val="00DE7762"/>
    <w:pPr>
      <w:spacing w:before="100" w:beforeAutospacing="1" w:after="100" w:afterAutospacing="1"/>
      <w:ind w:firstLine="0"/>
      <w:textAlignment w:val="center"/>
    </w:pPr>
    <w:rPr>
      <w:rFonts w:eastAsia="Times New Roman"/>
      <w:b/>
      <w:bCs/>
      <w:spacing w:val="0"/>
      <w:sz w:val="24"/>
      <w:szCs w:val="24"/>
    </w:rPr>
  </w:style>
  <w:style w:type="paragraph" w:customStyle="1" w:styleId="xl128">
    <w:name w:val="xl128"/>
    <w:basedOn w:val="Normal"/>
    <w:rsid w:val="00DE7762"/>
    <w:pPr>
      <w:pBdr>
        <w:top w:val="single" w:sz="4" w:space="0" w:color="auto"/>
        <w:left w:val="single" w:sz="4" w:space="0" w:color="auto"/>
        <w:bottom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29">
    <w:name w:val="xl129"/>
    <w:basedOn w:val="Normal"/>
    <w:rsid w:val="00DE7762"/>
    <w:pPr>
      <w:pBdr>
        <w:top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styleId="DocumentMap">
    <w:name w:val="Document Map"/>
    <w:basedOn w:val="Normal"/>
    <w:link w:val="DocumentMapChar"/>
    <w:uiPriority w:val="99"/>
    <w:semiHidden/>
    <w:unhideWhenUsed/>
    <w:rsid w:val="00DE7762"/>
    <w:pPr>
      <w:spacing w:before="0" w:after="0"/>
    </w:pPr>
    <w:rPr>
      <w:rFonts w:ascii="Tahoma" w:hAnsi="Tahoma"/>
      <w:spacing w:val="0"/>
      <w:sz w:val="16"/>
      <w:szCs w:val="16"/>
    </w:rPr>
  </w:style>
  <w:style w:type="character" w:customStyle="1" w:styleId="DocumentMapChar">
    <w:name w:val="Document Map Char"/>
    <w:link w:val="DocumentMap"/>
    <w:uiPriority w:val="99"/>
    <w:semiHidden/>
    <w:rsid w:val="00DE7762"/>
    <w:rPr>
      <w:rFonts w:ascii="Tahoma" w:hAnsi="Tahoma" w:cs="Tahoma"/>
      <w:sz w:val="16"/>
      <w:szCs w:val="16"/>
    </w:rPr>
  </w:style>
  <w:style w:type="paragraph" w:styleId="Header">
    <w:name w:val="header"/>
    <w:basedOn w:val="Normal"/>
    <w:link w:val="HeaderChar"/>
    <w:uiPriority w:val="99"/>
    <w:unhideWhenUsed/>
    <w:rsid w:val="00DE7762"/>
    <w:pPr>
      <w:tabs>
        <w:tab w:val="center" w:pos="4680"/>
        <w:tab w:val="right" w:pos="9360"/>
      </w:tabs>
      <w:spacing w:before="0" w:after="0"/>
    </w:pPr>
  </w:style>
  <w:style w:type="character" w:customStyle="1" w:styleId="HeaderChar">
    <w:name w:val="Header Char"/>
    <w:basedOn w:val="DefaultParagraphFont"/>
    <w:link w:val="Header"/>
    <w:uiPriority w:val="99"/>
    <w:rsid w:val="00DE7762"/>
  </w:style>
  <w:style w:type="paragraph" w:styleId="Footer">
    <w:name w:val="footer"/>
    <w:basedOn w:val="Normal"/>
    <w:link w:val="FooterChar"/>
    <w:uiPriority w:val="99"/>
    <w:semiHidden/>
    <w:unhideWhenUsed/>
    <w:rsid w:val="00DE7762"/>
    <w:pPr>
      <w:tabs>
        <w:tab w:val="center" w:pos="4680"/>
        <w:tab w:val="right" w:pos="9360"/>
      </w:tabs>
      <w:spacing w:before="0" w:after="0"/>
    </w:pPr>
  </w:style>
  <w:style w:type="character" w:customStyle="1" w:styleId="FooterChar">
    <w:name w:val="Footer Char"/>
    <w:basedOn w:val="DefaultParagraphFont"/>
    <w:link w:val="Footer"/>
    <w:uiPriority w:val="99"/>
    <w:semiHidden/>
    <w:rsid w:val="00DE7762"/>
  </w:style>
  <w:style w:type="character" w:styleId="Strong">
    <w:name w:val="Strong"/>
    <w:basedOn w:val="DefaultParagraphFont"/>
    <w:uiPriority w:val="22"/>
    <w:qFormat/>
    <w:rsid w:val="00C23D33"/>
    <w:rPr>
      <w:b/>
      <w:bCs/>
    </w:rPr>
  </w:style>
  <w:style w:type="paragraph" w:styleId="BalloonText">
    <w:name w:val="Balloon Text"/>
    <w:basedOn w:val="Normal"/>
    <w:link w:val="BalloonTextChar"/>
    <w:uiPriority w:val="99"/>
    <w:semiHidden/>
    <w:unhideWhenUsed/>
    <w:rsid w:val="00BC16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6E"/>
    <w:rPr>
      <w:rFonts w:ascii="Segoe UI" w:hAnsi="Segoe UI" w:cs="Segoe UI"/>
      <w:spacing w:val="-2"/>
      <w:sz w:val="18"/>
      <w:szCs w:val="18"/>
    </w:rPr>
  </w:style>
  <w:style w:type="character" w:customStyle="1" w:styleId="normal-h1">
    <w:name w:val="normal-h1"/>
    <w:basedOn w:val="DefaultParagraphFont"/>
    <w:rsid w:val="00A62F5B"/>
    <w:rPr>
      <w:rFonts w:ascii=".VnTime" w:hAnsi=".VnTime" w:cs=".VnTime" w:hint="default"/>
      <w:sz w:val="28"/>
      <w:szCs w:val="28"/>
    </w:rPr>
  </w:style>
  <w:style w:type="paragraph" w:styleId="BodyTextIndent">
    <w:name w:val="Body Text Indent"/>
    <w:basedOn w:val="Normal"/>
    <w:link w:val="BodyTextIndentChar"/>
    <w:rsid w:val="00A62F5B"/>
    <w:pPr>
      <w:suppressAutoHyphens/>
      <w:spacing w:before="0" w:after="0"/>
      <w:ind w:firstLine="720"/>
      <w:jc w:val="both"/>
    </w:pPr>
    <w:rPr>
      <w:rFonts w:eastAsia="Times New Roman"/>
      <w:spacing w:val="0"/>
      <w:szCs w:val="20"/>
      <w:lang w:eastAsia="zh-CN"/>
    </w:rPr>
  </w:style>
  <w:style w:type="character" w:customStyle="1" w:styleId="BodyTextIndentChar">
    <w:name w:val="Body Text Indent Char"/>
    <w:basedOn w:val="DefaultParagraphFont"/>
    <w:link w:val="BodyTextIndent"/>
    <w:rsid w:val="00A62F5B"/>
    <w:rPr>
      <w:rFonts w:eastAsia="Times New Roman"/>
      <w:sz w:val="28"/>
      <w:lang w:eastAsia="zh-CN"/>
    </w:rPr>
  </w:style>
  <w:style w:type="paragraph" w:styleId="NormalWeb">
    <w:name w:val="Normal (Web)"/>
    <w:basedOn w:val="Normal"/>
    <w:uiPriority w:val="99"/>
    <w:unhideWhenUsed/>
    <w:rsid w:val="00751C3B"/>
    <w:pPr>
      <w:spacing w:before="100" w:beforeAutospacing="1" w:after="100" w:afterAutospacing="1"/>
      <w:ind w:firstLine="0"/>
    </w:pPr>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4268">
      <w:bodyDiv w:val="1"/>
      <w:marLeft w:val="0"/>
      <w:marRight w:val="0"/>
      <w:marTop w:val="0"/>
      <w:marBottom w:val="0"/>
      <w:divBdr>
        <w:top w:val="none" w:sz="0" w:space="0" w:color="auto"/>
        <w:left w:val="none" w:sz="0" w:space="0" w:color="auto"/>
        <w:bottom w:val="none" w:sz="0" w:space="0" w:color="auto"/>
        <w:right w:val="none" w:sz="0" w:space="0" w:color="auto"/>
      </w:divBdr>
    </w:div>
    <w:div w:id="586227794">
      <w:bodyDiv w:val="1"/>
      <w:marLeft w:val="0"/>
      <w:marRight w:val="0"/>
      <w:marTop w:val="0"/>
      <w:marBottom w:val="0"/>
      <w:divBdr>
        <w:top w:val="none" w:sz="0" w:space="0" w:color="auto"/>
        <w:left w:val="none" w:sz="0" w:space="0" w:color="auto"/>
        <w:bottom w:val="none" w:sz="0" w:space="0" w:color="auto"/>
        <w:right w:val="none" w:sz="0" w:space="0" w:color="auto"/>
      </w:divBdr>
    </w:div>
    <w:div w:id="1392652383">
      <w:bodyDiv w:val="1"/>
      <w:marLeft w:val="0"/>
      <w:marRight w:val="0"/>
      <w:marTop w:val="0"/>
      <w:marBottom w:val="0"/>
      <w:divBdr>
        <w:top w:val="none" w:sz="0" w:space="0" w:color="auto"/>
        <w:left w:val="none" w:sz="0" w:space="0" w:color="auto"/>
        <w:bottom w:val="none" w:sz="0" w:space="0" w:color="auto"/>
        <w:right w:val="none" w:sz="0" w:space="0" w:color="auto"/>
      </w:divBdr>
    </w:div>
    <w:div w:id="17864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ThaiCHCN/Tai%20lieu%20van%20ban/Cac%20van%20ban%20PTDS_CHCN/NQ_48_NQTW_2005.pdf" TargetMode="External"/><Relationship Id="rId13" Type="http://schemas.openxmlformats.org/officeDocument/2006/relationships/hyperlink" Target="file:///D:/ThaiCHCN/Tai%20lieu%20van%20ban/Cac%20van%20ban%20PTDS_CHCN/Luat_QP_So_22.2018.QH14_Thai.docx" TargetMode="External"/><Relationship Id="rId18"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file:///D:/ThaiCHCN/Tai%20lieu%20van%20ban/Cac%20van%20ban%20PTDS_CHCN/Luat%20Dan%20quan%20tu%20ve_48.2019.QH14.pdf" TargetMode="External"/><Relationship Id="rId7" Type="http://schemas.openxmlformats.org/officeDocument/2006/relationships/hyperlink" Target="file:///D:/ThaiCHCN/Tai%20lieu%20van%20ban/Cac%20van%20ban%20PTDS_CHCN/NQ_48_NQTW_2005.pdf" TargetMode="External"/><Relationship Id="rId12" Type="http://schemas.openxmlformats.org/officeDocument/2006/relationships/hyperlink" Target="file:///D:/ThaiCHCN/Tai%20lieu%20van%20ban/Cac%20van%20ban%20PTDS_CHCN/Hien%20phap%202013_Thai.pdf" TargetMode="External"/><Relationship Id="rId17" Type="http://schemas.openxmlformats.org/officeDocument/2006/relationships/hyperlink" Target="../../../D:%5CThaiCHCN%5CTai%20lieu%20van%20ban%5CCac%20van%20ban%20PTDS_CHCN%5CLuat%20dat%20dai%202019-VBHN-VPQH%201.pdf" TargetMode="External"/><Relationship Id="rId25" Type="http://schemas.openxmlformats.org/officeDocument/2006/relationships/hyperlink" Target="file:///D:/ThaiCHCN/Tai%20lieu%20van%20ban/Cac%20van%20ban%20PTDS_CHCN/Luat%20bien%20phong_66.2020.QH14.pdf" TargetMode="External"/><Relationship Id="rId2" Type="http://schemas.openxmlformats.org/officeDocument/2006/relationships/settings" Target="settings.xml"/><Relationship Id="rId16"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20" Type="http://schemas.openxmlformats.org/officeDocument/2006/relationships/hyperlink" Target="file:///D:/ThaiCHCN/Tai%20lieu%20van%20ban/Cac%20van%20ban%20PTDS_CHCN/Luat_QP_So_22.2018.QH14_Thai.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ThaiCHCN/Tai%20lieu%20van%20ban/Cac%20van%20ban%20PTDS_CHCN/NQ_48_NQTW_2005.pdf" TargetMode="External"/><Relationship Id="rId11" Type="http://schemas.openxmlformats.org/officeDocument/2006/relationships/hyperlink" Target="file:///D:/ThaiCHCN/Tai%20lieu%20van%20ban/Cac%20van%20ban%20PTDS_CHCN/NQ_48_NQTW_2005.pdf" TargetMode="External"/><Relationship Id="rId24" Type="http://schemas.openxmlformats.org/officeDocument/2006/relationships/hyperlink" Target="file:///D:/ThaiCHCN/Tai%20lieu%20van%20ban/Cac%20van%20ban%20PTDS_CHCN/Luat%20bien%20phong_66.2020.QH14.pdf" TargetMode="External"/><Relationship Id="rId32"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23" Type="http://schemas.openxmlformats.org/officeDocument/2006/relationships/hyperlink" Target="file:///D:/ThaiCHCN/Tai%20lieu%20van%20ban/Cac%20van%20ban%20PTDS_CHCN/Luat%20du%20bi%20dong%20vien_53.2019.QH14.pdf" TargetMode="External"/><Relationship Id="rId28" Type="http://schemas.openxmlformats.org/officeDocument/2006/relationships/fontTable" Target="fontTable.xml"/><Relationship Id="rId10" Type="http://schemas.openxmlformats.org/officeDocument/2006/relationships/hyperlink" Target="file:///D:/ThaiCHCN/Tai%20lieu%20van%20ban/Cac%20van%20ban%20PTDS_CHCN/NQ_48_NQTW_2005.pdf" TargetMode="External"/><Relationship Id="rId19"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31"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file:///D:/ThaiCHCN/Tai%20lieu%20van%20ban/Cac%20van%20ban%20PTDS_CHCN/NQ_48_NQTW_2005.pdf" TargetMode="External"/><Relationship Id="rId14" Type="http://schemas.openxmlformats.org/officeDocument/2006/relationships/hyperlink" Target="file:///D:/ThaiCHCN/Tai%20lieu%20van%20ban/Cac%20van%20ban%20PTDS_CHCN/Luat_QP_So_22.2018.QH14_Thai.docx" TargetMode="External"/><Relationship Id="rId22" Type="http://schemas.openxmlformats.org/officeDocument/2006/relationships/hyperlink" Target="file:///D:/ThaiCHCN/Tai%20lieu%20van%20ban/Cac%20van%20ban%20PTDS_CHCN/Luat%20QNCN_Vien%20chuc%20Quoc%20phong_98.2015.QH13.pdf" TargetMode="External"/><Relationship Id="rId27" Type="http://schemas.openxmlformats.org/officeDocument/2006/relationships/header" Target="header2.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A1695-639A-4534-8755-E2034568FCC9}"/>
</file>

<file path=customXml/itemProps2.xml><?xml version="1.0" encoding="utf-8"?>
<ds:datastoreItem xmlns:ds="http://schemas.openxmlformats.org/officeDocument/2006/customXml" ds:itemID="{D1E4D042-7A9F-45B7-A4C6-3892A170F16A}"/>
</file>

<file path=customXml/itemProps3.xml><?xml version="1.0" encoding="utf-8"?>
<ds:datastoreItem xmlns:ds="http://schemas.openxmlformats.org/officeDocument/2006/customXml" ds:itemID="{94E9A37B-7BDC-46AF-8AAE-887B959CAC41}"/>
</file>

<file path=docProps/app.xml><?xml version="1.0" encoding="utf-8"?>
<Properties xmlns="http://schemas.openxmlformats.org/officeDocument/2006/extended-properties" xmlns:vt="http://schemas.openxmlformats.org/officeDocument/2006/docPropsVTypes">
  <Template>Normal</Template>
  <TotalTime>60</TotalTime>
  <Pages>1</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Links>
    <vt:vector size="522" baseType="variant">
      <vt:variant>
        <vt:i4>6291573</vt:i4>
      </vt:variant>
      <vt:variant>
        <vt:i4>258</vt:i4>
      </vt:variant>
      <vt:variant>
        <vt:i4>0</vt:i4>
      </vt:variant>
      <vt:variant>
        <vt:i4>5</vt:i4>
      </vt:variant>
      <vt:variant>
        <vt:lpwstr>http://vbpl.vn/TW/Pages/vbpq-toanvan.aspx?ItemID=27694</vt:lpwstr>
      </vt:variant>
      <vt:variant>
        <vt:lpwstr/>
      </vt:variant>
      <vt:variant>
        <vt:i4>6291581</vt:i4>
      </vt:variant>
      <vt:variant>
        <vt:i4>255</vt:i4>
      </vt:variant>
      <vt:variant>
        <vt:i4>0</vt:i4>
      </vt:variant>
      <vt:variant>
        <vt:i4>5</vt:i4>
      </vt:variant>
      <vt:variant>
        <vt:lpwstr>http://vbpl.vn/TW/Pages/vbpq-toanvan.aspx?ItemID=27715</vt:lpwstr>
      </vt:variant>
      <vt:variant>
        <vt:lpwstr/>
      </vt:variant>
      <vt:variant>
        <vt:i4>6815870</vt:i4>
      </vt:variant>
      <vt:variant>
        <vt:i4>252</vt:i4>
      </vt:variant>
      <vt:variant>
        <vt:i4>0</vt:i4>
      </vt:variant>
      <vt:variant>
        <vt:i4>5</vt:i4>
      </vt:variant>
      <vt:variant>
        <vt:lpwstr>http://vbpl.vn/TW/Pages/vbpq-toanvan.aspx?ItemID=86939</vt:lpwstr>
      </vt:variant>
      <vt:variant>
        <vt:lpwstr/>
      </vt:variant>
      <vt:variant>
        <vt:i4>6291574</vt:i4>
      </vt:variant>
      <vt:variant>
        <vt:i4>249</vt:i4>
      </vt:variant>
      <vt:variant>
        <vt:i4>0</vt:i4>
      </vt:variant>
      <vt:variant>
        <vt:i4>5</vt:i4>
      </vt:variant>
      <vt:variant>
        <vt:lpwstr>http://vbpl.vn/TW/Pages/vbpq-toanvan.aspx?ItemID=14293</vt:lpwstr>
      </vt:variant>
      <vt:variant>
        <vt:lpwstr/>
      </vt:variant>
      <vt:variant>
        <vt:i4>6881400</vt:i4>
      </vt:variant>
      <vt:variant>
        <vt:i4>246</vt:i4>
      </vt:variant>
      <vt:variant>
        <vt:i4>0</vt:i4>
      </vt:variant>
      <vt:variant>
        <vt:i4>5</vt:i4>
      </vt:variant>
      <vt:variant>
        <vt:lpwstr>http://vbpl.vn/TW/Pages/vbpq-toanvan.aspx?ItemID=15068</vt:lpwstr>
      </vt:variant>
      <vt:variant>
        <vt:lpwstr/>
      </vt:variant>
      <vt:variant>
        <vt:i4>6684796</vt:i4>
      </vt:variant>
      <vt:variant>
        <vt:i4>243</vt:i4>
      </vt:variant>
      <vt:variant>
        <vt:i4>0</vt:i4>
      </vt:variant>
      <vt:variant>
        <vt:i4>5</vt:i4>
      </vt:variant>
      <vt:variant>
        <vt:lpwstr>http://vbpl.vn/TW/Pages/vbpq-toanvan.aspx?ItemID=122558</vt:lpwstr>
      </vt:variant>
      <vt:variant>
        <vt:lpwstr/>
      </vt:variant>
      <vt:variant>
        <vt:i4>6488179</vt:i4>
      </vt:variant>
      <vt:variant>
        <vt:i4>240</vt:i4>
      </vt:variant>
      <vt:variant>
        <vt:i4>0</vt:i4>
      </vt:variant>
      <vt:variant>
        <vt:i4>5</vt:i4>
      </vt:variant>
      <vt:variant>
        <vt:lpwstr>http://vbpl.vn/TW/Pages/vbpq-toanvan.aspx?ItemID=28001</vt:lpwstr>
      </vt:variant>
      <vt:variant>
        <vt:lpwstr/>
      </vt:variant>
      <vt:variant>
        <vt:i4>7274620</vt:i4>
      </vt:variant>
      <vt:variant>
        <vt:i4>237</vt:i4>
      </vt:variant>
      <vt:variant>
        <vt:i4>0</vt:i4>
      </vt:variant>
      <vt:variant>
        <vt:i4>5</vt:i4>
      </vt:variant>
      <vt:variant>
        <vt:lpwstr>http://vbpl.vn/TW/Pages/vbpq-toanvan.aspx?ItemID=96117</vt:lpwstr>
      </vt:variant>
      <vt:variant>
        <vt:lpwstr/>
      </vt:variant>
      <vt:variant>
        <vt:i4>6422649</vt:i4>
      </vt:variant>
      <vt:variant>
        <vt:i4>234</vt:i4>
      </vt:variant>
      <vt:variant>
        <vt:i4>0</vt:i4>
      </vt:variant>
      <vt:variant>
        <vt:i4>5</vt:i4>
      </vt:variant>
      <vt:variant>
        <vt:lpwstr>http://vbpl.vn/TW/Pages/vbpq-toanvan.aspx?ItemID=86943</vt:lpwstr>
      </vt:variant>
      <vt:variant>
        <vt:lpwstr/>
      </vt:variant>
      <vt:variant>
        <vt:i4>6422647</vt:i4>
      </vt:variant>
      <vt:variant>
        <vt:i4>231</vt:i4>
      </vt:variant>
      <vt:variant>
        <vt:i4>0</vt:i4>
      </vt:variant>
      <vt:variant>
        <vt:i4>5</vt:i4>
      </vt:variant>
      <vt:variant>
        <vt:lpwstr>http://vbpl.vn/TW/Pages/vbpq-toanvan.aspx?ItemID=146855</vt:lpwstr>
      </vt:variant>
      <vt:variant>
        <vt:lpwstr/>
      </vt:variant>
      <vt:variant>
        <vt:i4>6488181</vt:i4>
      </vt:variant>
      <vt:variant>
        <vt:i4>228</vt:i4>
      </vt:variant>
      <vt:variant>
        <vt:i4>0</vt:i4>
      </vt:variant>
      <vt:variant>
        <vt:i4>5</vt:i4>
      </vt:variant>
      <vt:variant>
        <vt:lpwstr>http://vbpl.vn/TW/Pages/vbpq-toanvan.aspx?ItemID=19476</vt:lpwstr>
      </vt:variant>
      <vt:variant>
        <vt:lpwstr/>
      </vt:variant>
      <vt:variant>
        <vt:i4>6553718</vt:i4>
      </vt:variant>
      <vt:variant>
        <vt:i4>225</vt:i4>
      </vt:variant>
      <vt:variant>
        <vt:i4>0</vt:i4>
      </vt:variant>
      <vt:variant>
        <vt:i4>5</vt:i4>
      </vt:variant>
      <vt:variant>
        <vt:lpwstr>http://vbpl.vn/TW/Pages/vbpq-toanvan.aspx?ItemID=141948</vt:lpwstr>
      </vt:variant>
      <vt:variant>
        <vt:lpwstr/>
      </vt:variant>
      <vt:variant>
        <vt:i4>6357114</vt:i4>
      </vt:variant>
      <vt:variant>
        <vt:i4>222</vt:i4>
      </vt:variant>
      <vt:variant>
        <vt:i4>0</vt:i4>
      </vt:variant>
      <vt:variant>
        <vt:i4>5</vt:i4>
      </vt:variant>
      <vt:variant>
        <vt:lpwstr>http://vbpl.vn/TW/Pages/vbpq-toanvan.aspx?ItemID=12333</vt:lpwstr>
      </vt:variant>
      <vt:variant>
        <vt:lpwstr/>
      </vt:variant>
      <vt:variant>
        <vt:i4>7209081</vt:i4>
      </vt:variant>
      <vt:variant>
        <vt:i4>219</vt:i4>
      </vt:variant>
      <vt:variant>
        <vt:i4>0</vt:i4>
      </vt:variant>
      <vt:variant>
        <vt:i4>5</vt:i4>
      </vt:variant>
      <vt:variant>
        <vt:lpwstr>http://vbpl.vn/TW/Pages/vbpq-toanvan.aspx?ItemID=129069</vt:lpwstr>
      </vt:variant>
      <vt:variant>
        <vt:lpwstr/>
      </vt:variant>
      <vt:variant>
        <vt:i4>7209072</vt:i4>
      </vt:variant>
      <vt:variant>
        <vt:i4>216</vt:i4>
      </vt:variant>
      <vt:variant>
        <vt:i4>0</vt:i4>
      </vt:variant>
      <vt:variant>
        <vt:i4>5</vt:i4>
      </vt:variant>
      <vt:variant>
        <vt:lpwstr>http://vbpl.vn/TW/Pages/vbpq-toanvan.aspx?ItemID=128973</vt:lpwstr>
      </vt:variant>
      <vt:variant>
        <vt:lpwstr/>
      </vt:variant>
      <vt:variant>
        <vt:i4>6291576</vt:i4>
      </vt:variant>
      <vt:variant>
        <vt:i4>213</vt:i4>
      </vt:variant>
      <vt:variant>
        <vt:i4>0</vt:i4>
      </vt:variant>
      <vt:variant>
        <vt:i4>5</vt:i4>
      </vt:variant>
      <vt:variant>
        <vt:lpwstr>http://vbpl.vn/TW/Pages/vbpq-toanvan.aspx?ItemID=126171</vt:lpwstr>
      </vt:variant>
      <vt:variant>
        <vt:lpwstr/>
      </vt:variant>
      <vt:variant>
        <vt:i4>6357117</vt:i4>
      </vt:variant>
      <vt:variant>
        <vt:i4>210</vt:i4>
      </vt:variant>
      <vt:variant>
        <vt:i4>0</vt:i4>
      </vt:variant>
      <vt:variant>
        <vt:i4>5</vt:i4>
      </vt:variant>
      <vt:variant>
        <vt:lpwstr>http://vbpl.vn/TW/Pages/vbpq-toanvan.aspx?ItemID=35634</vt:lpwstr>
      </vt:variant>
      <vt:variant>
        <vt:lpwstr/>
      </vt:variant>
      <vt:variant>
        <vt:i4>6291580</vt:i4>
      </vt:variant>
      <vt:variant>
        <vt:i4>207</vt:i4>
      </vt:variant>
      <vt:variant>
        <vt:i4>0</vt:i4>
      </vt:variant>
      <vt:variant>
        <vt:i4>5</vt:i4>
      </vt:variant>
      <vt:variant>
        <vt:lpwstr>http://vbpl.vn/TW/Pages/vbpq-toanvan.aspx?ItemID=127560</vt:lpwstr>
      </vt:variant>
      <vt:variant>
        <vt:lpwstr/>
      </vt:variant>
      <vt:variant>
        <vt:i4>2556031</vt:i4>
      </vt:variant>
      <vt:variant>
        <vt:i4>204</vt:i4>
      </vt:variant>
      <vt:variant>
        <vt:i4>0</vt:i4>
      </vt:variant>
      <vt:variant>
        <vt:i4>5</vt:i4>
      </vt:variant>
      <vt:variant>
        <vt:lpwstr>../../../../Tai lieu van ban/Cac van ban PTDS_CHCN/Luat Hoa chat_2018.pdf</vt:lpwstr>
      </vt:variant>
      <vt:variant>
        <vt:lpwstr/>
      </vt:variant>
      <vt:variant>
        <vt:i4>7209023</vt:i4>
      </vt:variant>
      <vt:variant>
        <vt:i4>201</vt:i4>
      </vt:variant>
      <vt:variant>
        <vt:i4>0</vt:i4>
      </vt:variant>
      <vt:variant>
        <vt:i4>5</vt:i4>
      </vt:variant>
      <vt:variant>
        <vt:lpwstr>../../../../Tai lieu van ban/Cac van ban PTDS_CHCN/Luat Nang luong Nguyen tu 2018_So 31_VBHN_2018.pdf</vt:lpwstr>
      </vt:variant>
      <vt:variant>
        <vt:lpwstr/>
      </vt:variant>
      <vt:variant>
        <vt:i4>7209023</vt:i4>
      </vt:variant>
      <vt:variant>
        <vt:i4>198</vt:i4>
      </vt:variant>
      <vt:variant>
        <vt:i4>0</vt:i4>
      </vt:variant>
      <vt:variant>
        <vt:i4>5</vt:i4>
      </vt:variant>
      <vt:variant>
        <vt:lpwstr>../../../../Tai lieu van ban/Cac van ban PTDS_CHCN/Luat Nang luong Nguyen tu 2018_So 31_VBHN_2018.pdf</vt:lpwstr>
      </vt:variant>
      <vt:variant>
        <vt:lpwstr/>
      </vt:variant>
      <vt:variant>
        <vt:i4>6684790</vt:i4>
      </vt:variant>
      <vt:variant>
        <vt:i4>195</vt:i4>
      </vt:variant>
      <vt:variant>
        <vt:i4>0</vt:i4>
      </vt:variant>
      <vt:variant>
        <vt:i4>5</vt:i4>
      </vt:variant>
      <vt:variant>
        <vt:lpwstr>http://vbpl.vn/TW/Pages/vbpq-toanvan.aspx?ItemID=141960</vt:lpwstr>
      </vt:variant>
      <vt:variant>
        <vt:lpwstr/>
      </vt:variant>
      <vt:variant>
        <vt:i4>8126559</vt:i4>
      </vt:variant>
      <vt:variant>
        <vt:i4>192</vt:i4>
      </vt:variant>
      <vt:variant>
        <vt:i4>0</vt:i4>
      </vt:variant>
      <vt:variant>
        <vt:i4>5</vt:i4>
      </vt:variant>
      <vt:variant>
        <vt:lpwstr>../../../../Tai lieu van ban/Cac van ban PTDS_CHCN/Luat dien luc 2018.pdf</vt:lpwstr>
      </vt:variant>
      <vt:variant>
        <vt:lpwstr/>
      </vt:variant>
      <vt:variant>
        <vt:i4>6815868</vt:i4>
      </vt:variant>
      <vt:variant>
        <vt:i4>189</vt:i4>
      </vt:variant>
      <vt:variant>
        <vt:i4>0</vt:i4>
      </vt:variant>
      <vt:variant>
        <vt:i4>5</vt:i4>
      </vt:variant>
      <vt:variant>
        <vt:lpwstr>http://vbpl.vn/TW/Pages/vbpq-toanvan.aspx?ItemID=14831</vt:lpwstr>
      </vt:variant>
      <vt:variant>
        <vt:lpwstr/>
      </vt:variant>
      <vt:variant>
        <vt:i4>2097208</vt:i4>
      </vt:variant>
      <vt:variant>
        <vt:i4>186</vt:i4>
      </vt:variant>
      <vt:variant>
        <vt:i4>0</vt:i4>
      </vt:variant>
      <vt:variant>
        <vt:i4>5</vt:i4>
      </vt:variant>
      <vt:variant>
        <vt:lpwstr>../../../../Tai lieu van ban/Cac van ban PTDS_CHCN/Luat PCCC 2013_VBHN-VPQH.pdf</vt:lpwstr>
      </vt:variant>
      <vt:variant>
        <vt:lpwstr/>
      </vt:variant>
      <vt:variant>
        <vt:i4>6488188</vt:i4>
      </vt:variant>
      <vt:variant>
        <vt:i4>183</vt:i4>
      </vt:variant>
      <vt:variant>
        <vt:i4>0</vt:i4>
      </vt:variant>
      <vt:variant>
        <vt:i4>5</vt:i4>
      </vt:variant>
      <vt:variant>
        <vt:lpwstr>http://vbpl.vn/TW/Pages/vbpq-toanvan.aspx?ItemID=147350</vt:lpwstr>
      </vt:variant>
      <vt:variant>
        <vt:lpwstr/>
      </vt:variant>
      <vt:variant>
        <vt:i4>6619258</vt:i4>
      </vt:variant>
      <vt:variant>
        <vt:i4>180</vt:i4>
      </vt:variant>
      <vt:variant>
        <vt:i4>0</vt:i4>
      </vt:variant>
      <vt:variant>
        <vt:i4>5</vt:i4>
      </vt:variant>
      <vt:variant>
        <vt:lpwstr>http://vbpl.vn/TW/Pages/vbpq-toanvan.aspx?ItemID=141556</vt:lpwstr>
      </vt:variant>
      <vt:variant>
        <vt:lpwstr/>
      </vt:variant>
      <vt:variant>
        <vt:i4>6619252</vt:i4>
      </vt:variant>
      <vt:variant>
        <vt:i4>177</vt:i4>
      </vt:variant>
      <vt:variant>
        <vt:i4>0</vt:i4>
      </vt:variant>
      <vt:variant>
        <vt:i4>5</vt:i4>
      </vt:variant>
      <vt:variant>
        <vt:lpwstr>http://vbpl.vn/TW/Pages/vbpq-toanvan.aspx?ItemID=46697</vt:lpwstr>
      </vt:variant>
      <vt:variant>
        <vt:lpwstr/>
      </vt:variant>
      <vt:variant>
        <vt:i4>7012464</vt:i4>
      </vt:variant>
      <vt:variant>
        <vt:i4>174</vt:i4>
      </vt:variant>
      <vt:variant>
        <vt:i4>0</vt:i4>
      </vt:variant>
      <vt:variant>
        <vt:i4>5</vt:i4>
      </vt:variant>
      <vt:variant>
        <vt:lpwstr>http://vbpl.vn/TW/Pages/vbpq-toanvan.aspx?ItemID=28039</vt:lpwstr>
      </vt:variant>
      <vt:variant>
        <vt:lpwstr/>
      </vt:variant>
      <vt:variant>
        <vt:i4>6357109</vt:i4>
      </vt:variant>
      <vt:variant>
        <vt:i4>171</vt:i4>
      </vt:variant>
      <vt:variant>
        <vt:i4>0</vt:i4>
      </vt:variant>
      <vt:variant>
        <vt:i4>5</vt:i4>
      </vt:variant>
      <vt:variant>
        <vt:lpwstr>http://vbpl.vn/TW/Pages/vbpq-toanvan.aspx?ItemID=16888</vt:lpwstr>
      </vt:variant>
      <vt:variant>
        <vt:lpwstr/>
      </vt:variant>
      <vt:variant>
        <vt:i4>6291583</vt:i4>
      </vt:variant>
      <vt:variant>
        <vt:i4>168</vt:i4>
      </vt:variant>
      <vt:variant>
        <vt:i4>0</vt:i4>
      </vt:variant>
      <vt:variant>
        <vt:i4>5</vt:i4>
      </vt:variant>
      <vt:variant>
        <vt:lpwstr>http://vbpl.vn/TW/Pages/vbpq-toanvan.aspx?ItemID=17938</vt:lpwstr>
      </vt:variant>
      <vt:variant>
        <vt:lpwstr/>
      </vt:variant>
      <vt:variant>
        <vt:i4>7143549</vt:i4>
      </vt:variant>
      <vt:variant>
        <vt:i4>165</vt:i4>
      </vt:variant>
      <vt:variant>
        <vt:i4>0</vt:i4>
      </vt:variant>
      <vt:variant>
        <vt:i4>5</vt:i4>
      </vt:variant>
      <vt:variant>
        <vt:lpwstr>http://vbpl.vn/TW/Pages/vbpq-toanvan.aspx?ItemID=25639</vt:lpwstr>
      </vt:variant>
      <vt:variant>
        <vt:lpwstr/>
      </vt:variant>
      <vt:variant>
        <vt:i4>6750333</vt:i4>
      </vt:variant>
      <vt:variant>
        <vt:i4>162</vt:i4>
      </vt:variant>
      <vt:variant>
        <vt:i4>0</vt:i4>
      </vt:variant>
      <vt:variant>
        <vt:i4>5</vt:i4>
      </vt:variant>
      <vt:variant>
        <vt:lpwstr>http://vbpl.vn/TW/Pages/vbpq-toanvan.aspx?ItemID=21570</vt:lpwstr>
      </vt:variant>
      <vt:variant>
        <vt:lpwstr/>
      </vt:variant>
      <vt:variant>
        <vt:i4>6750334</vt:i4>
      </vt:variant>
      <vt:variant>
        <vt:i4>159</vt:i4>
      </vt:variant>
      <vt:variant>
        <vt:i4>0</vt:i4>
      </vt:variant>
      <vt:variant>
        <vt:i4>5</vt:i4>
      </vt:variant>
      <vt:variant>
        <vt:lpwstr>http://vbpl.vn/TW/Pages/vbpq-toanvan.aspx?ItemID=63061</vt:lpwstr>
      </vt:variant>
      <vt:variant>
        <vt:lpwstr/>
      </vt:variant>
      <vt:variant>
        <vt:i4>6815867</vt:i4>
      </vt:variant>
      <vt:variant>
        <vt:i4>156</vt:i4>
      </vt:variant>
      <vt:variant>
        <vt:i4>0</vt:i4>
      </vt:variant>
      <vt:variant>
        <vt:i4>5</vt:i4>
      </vt:variant>
      <vt:variant>
        <vt:lpwstr>http://vbpl.vn/TW/Pages/vbpq-toanvan.aspx?ItemID=52528</vt:lpwstr>
      </vt:variant>
      <vt:variant>
        <vt:lpwstr/>
      </vt:variant>
      <vt:variant>
        <vt:i4>6488187</vt:i4>
      </vt:variant>
      <vt:variant>
        <vt:i4>153</vt:i4>
      </vt:variant>
      <vt:variant>
        <vt:i4>0</vt:i4>
      </vt:variant>
      <vt:variant>
        <vt:i4>5</vt:i4>
      </vt:variant>
      <vt:variant>
        <vt:lpwstr>http://vbpl.vn/TW/Pages/vbpq-toanvan.aspx?ItemID=52325</vt:lpwstr>
      </vt:variant>
      <vt:variant>
        <vt:lpwstr/>
      </vt:variant>
      <vt:variant>
        <vt:i4>6619254</vt:i4>
      </vt:variant>
      <vt:variant>
        <vt:i4>150</vt:i4>
      </vt:variant>
      <vt:variant>
        <vt:i4>0</vt:i4>
      </vt:variant>
      <vt:variant>
        <vt:i4>5</vt:i4>
      </vt:variant>
      <vt:variant>
        <vt:lpwstr>http://vbpl.vn/TW/Pages/vbpq-toanvan.aspx?ItemID=48150</vt:lpwstr>
      </vt:variant>
      <vt:variant>
        <vt:lpwstr/>
      </vt:variant>
      <vt:variant>
        <vt:i4>6422651</vt:i4>
      </vt:variant>
      <vt:variant>
        <vt:i4>147</vt:i4>
      </vt:variant>
      <vt:variant>
        <vt:i4>0</vt:i4>
      </vt:variant>
      <vt:variant>
        <vt:i4>5</vt:i4>
      </vt:variant>
      <vt:variant>
        <vt:lpwstr>http://vbpl.vn/TW/Pages/vbpq-toanvan.aspx?ItemID=135365</vt:lpwstr>
      </vt:variant>
      <vt:variant>
        <vt:lpwstr/>
      </vt:variant>
      <vt:variant>
        <vt:i4>7012479</vt:i4>
      </vt:variant>
      <vt:variant>
        <vt:i4>144</vt:i4>
      </vt:variant>
      <vt:variant>
        <vt:i4>0</vt:i4>
      </vt:variant>
      <vt:variant>
        <vt:i4>5</vt:i4>
      </vt:variant>
      <vt:variant>
        <vt:lpwstr>http://vbpl.vn/TW/Pages/vbpq-toanvan.aspx?ItemID=36921</vt:lpwstr>
      </vt:variant>
      <vt:variant>
        <vt:lpwstr/>
      </vt:variant>
      <vt:variant>
        <vt:i4>7012470</vt:i4>
      </vt:variant>
      <vt:variant>
        <vt:i4>141</vt:i4>
      </vt:variant>
      <vt:variant>
        <vt:i4>0</vt:i4>
      </vt:variant>
      <vt:variant>
        <vt:i4>5</vt:i4>
      </vt:variant>
      <vt:variant>
        <vt:lpwstr>http://vbpl.vn/TW/Pages/vbpq-toanvan.aspx?ItemID=14298</vt:lpwstr>
      </vt:variant>
      <vt:variant>
        <vt:lpwstr/>
      </vt:variant>
      <vt:variant>
        <vt:i4>7078008</vt:i4>
      </vt:variant>
      <vt:variant>
        <vt:i4>138</vt:i4>
      </vt:variant>
      <vt:variant>
        <vt:i4>0</vt:i4>
      </vt:variant>
      <vt:variant>
        <vt:i4>5</vt:i4>
      </vt:variant>
      <vt:variant>
        <vt:lpwstr>http://vbpl.vn/TW/Pages/vbpq-toanvan.aspx?ItemID=14479</vt:lpwstr>
      </vt:variant>
      <vt:variant>
        <vt:lpwstr/>
      </vt:variant>
      <vt:variant>
        <vt:i4>7143547</vt:i4>
      </vt:variant>
      <vt:variant>
        <vt:i4>135</vt:i4>
      </vt:variant>
      <vt:variant>
        <vt:i4>0</vt:i4>
      </vt:variant>
      <vt:variant>
        <vt:i4>5</vt:i4>
      </vt:variant>
      <vt:variant>
        <vt:lpwstr>http://vbpl.vn/TW/Pages/vbpq-toanvan.aspx?ItemID=14945</vt:lpwstr>
      </vt:variant>
      <vt:variant>
        <vt:lpwstr/>
      </vt:variant>
      <vt:variant>
        <vt:i4>7274613</vt:i4>
      </vt:variant>
      <vt:variant>
        <vt:i4>132</vt:i4>
      </vt:variant>
      <vt:variant>
        <vt:i4>0</vt:i4>
      </vt:variant>
      <vt:variant>
        <vt:i4>5</vt:i4>
      </vt:variant>
      <vt:variant>
        <vt:lpwstr>http://vbpl.vn/TW/Pages/vbpq-toanvan.aspx?ItemID=36884</vt:lpwstr>
      </vt:variant>
      <vt:variant>
        <vt:lpwstr/>
      </vt:variant>
      <vt:variant>
        <vt:i4>524315</vt:i4>
      </vt:variant>
      <vt:variant>
        <vt:i4>129</vt:i4>
      </vt:variant>
      <vt:variant>
        <vt:i4>0</vt:i4>
      </vt:variant>
      <vt:variant>
        <vt:i4>5</vt:i4>
      </vt:variant>
      <vt:variant>
        <vt:lpwstr>../../../../Tai lieu van ban/Cac van ban PTDS_CHCN/Luat_LamNghiep_So 16__2017_QH14.pdf</vt:lpwstr>
      </vt:variant>
      <vt:variant>
        <vt:lpwstr/>
      </vt:variant>
      <vt:variant>
        <vt:i4>6750332</vt:i4>
      </vt:variant>
      <vt:variant>
        <vt:i4>126</vt:i4>
      </vt:variant>
      <vt:variant>
        <vt:i4>0</vt:i4>
      </vt:variant>
      <vt:variant>
        <vt:i4>5</vt:i4>
      </vt:variant>
      <vt:variant>
        <vt:lpwstr>../../../../Tai lieu van ban/Cac van ban PTDS_CHCN/ND_66_2021_NDCP_Sua ND PCThien Tai_Thai.pdf</vt:lpwstr>
      </vt:variant>
      <vt:variant>
        <vt:lpwstr/>
      </vt:variant>
      <vt:variant>
        <vt:i4>6684766</vt:i4>
      </vt:variant>
      <vt:variant>
        <vt:i4>123</vt:i4>
      </vt:variant>
      <vt:variant>
        <vt:i4>0</vt:i4>
      </vt:variant>
      <vt:variant>
        <vt:i4>5</vt:i4>
      </vt:variant>
      <vt:variant>
        <vt:lpwstr>../../../../Tai lieu van ban/Cac van ban PTDS_CHCN/Luat Phong chong thien tai 2020 vbhn 04-vbhn-vpqh.pdf</vt:lpwstr>
      </vt:variant>
      <vt:variant>
        <vt:lpwstr/>
      </vt:variant>
      <vt:variant>
        <vt:i4>5242905</vt:i4>
      </vt:variant>
      <vt:variant>
        <vt:i4>120</vt:i4>
      </vt:variant>
      <vt:variant>
        <vt:i4>0</vt:i4>
      </vt:variant>
      <vt:variant>
        <vt:i4>5</vt:i4>
      </vt:variant>
      <vt:variant>
        <vt:lpwstr>../../../../Tai lieu van ban/Cac van ban PTDS_CHCN/Luat bien phong_66.2020.QH14.pdf</vt:lpwstr>
      </vt:variant>
      <vt:variant>
        <vt:lpwstr/>
      </vt:variant>
      <vt:variant>
        <vt:i4>1376269</vt:i4>
      </vt:variant>
      <vt:variant>
        <vt:i4>117</vt:i4>
      </vt:variant>
      <vt:variant>
        <vt:i4>0</vt:i4>
      </vt:variant>
      <vt:variant>
        <vt:i4>5</vt:i4>
      </vt:variant>
      <vt:variant>
        <vt:lpwstr>../../../../Tai lieu van ban/Cac van ban PTDS_CHCN/Luat Cong an nhan dan_37.2018.QH14..pdf</vt:lpwstr>
      </vt:variant>
      <vt:variant>
        <vt:lpwstr/>
      </vt:variant>
      <vt:variant>
        <vt:i4>1704011</vt:i4>
      </vt:variant>
      <vt:variant>
        <vt:i4>114</vt:i4>
      </vt:variant>
      <vt:variant>
        <vt:i4>0</vt:i4>
      </vt:variant>
      <vt:variant>
        <vt:i4>5</vt:i4>
      </vt:variant>
      <vt:variant>
        <vt:lpwstr>../../../../Tai lieu van ban/Cac van ban PTDS_CHCN/Luat du bi dong vien_53.2019.QH14.pdf</vt:lpwstr>
      </vt:variant>
      <vt:variant>
        <vt:lpwstr/>
      </vt:variant>
      <vt:variant>
        <vt:i4>3604606</vt:i4>
      </vt:variant>
      <vt:variant>
        <vt:i4>111</vt:i4>
      </vt:variant>
      <vt:variant>
        <vt:i4>0</vt:i4>
      </vt:variant>
      <vt:variant>
        <vt:i4>5</vt:i4>
      </vt:variant>
      <vt:variant>
        <vt:lpwstr>../../../../Tai lieu van ban/Cac van ban PTDS_CHCN/Luat dau tu so 61_2020_QH14_THai.pdf</vt:lpwstr>
      </vt:variant>
      <vt:variant>
        <vt:lpwstr/>
      </vt:variant>
      <vt:variant>
        <vt:i4>5898300</vt:i4>
      </vt:variant>
      <vt:variant>
        <vt:i4>108</vt:i4>
      </vt:variant>
      <vt:variant>
        <vt:i4>0</vt:i4>
      </vt:variant>
      <vt:variant>
        <vt:i4>5</vt:i4>
      </vt:variant>
      <vt:variant>
        <vt:lpwstr>../../../../Tai lieu van ban/Cac van ban PTDS_CHCN/Luat trung mua so 75_2008_QH12.DOC</vt:lpwstr>
      </vt:variant>
      <vt:variant>
        <vt:lpwstr/>
      </vt:variant>
      <vt:variant>
        <vt:i4>5898240</vt:i4>
      </vt:variant>
      <vt:variant>
        <vt:i4>105</vt:i4>
      </vt:variant>
      <vt:variant>
        <vt:i4>0</vt:i4>
      </vt:variant>
      <vt:variant>
        <vt:i4>5</vt:i4>
      </vt:variant>
      <vt:variant>
        <vt:lpwstr>../../../../Tai lieu van ban/Cac van ban PTDS_CHCN/Luat tai nguyen nuoc 2018 so_22-VBHN-VPQH..pdf</vt:lpwstr>
      </vt:variant>
      <vt:variant>
        <vt:lpwstr/>
      </vt:variant>
      <vt:variant>
        <vt:i4>524315</vt:i4>
      </vt:variant>
      <vt:variant>
        <vt:i4>102</vt:i4>
      </vt:variant>
      <vt:variant>
        <vt:i4>0</vt:i4>
      </vt:variant>
      <vt:variant>
        <vt:i4>5</vt:i4>
      </vt:variant>
      <vt:variant>
        <vt:lpwstr>../../../../Tai lieu van ban/Cac van ban PTDS_CHCN/Luat_LamNghiep_So 16__2017_QH14.pdf</vt:lpwstr>
      </vt:variant>
      <vt:variant>
        <vt:lpwstr/>
      </vt:variant>
      <vt:variant>
        <vt:i4>5898354</vt:i4>
      </vt:variant>
      <vt:variant>
        <vt:i4>99</vt:i4>
      </vt:variant>
      <vt:variant>
        <vt:i4>0</vt:i4>
      </vt:variant>
      <vt:variant>
        <vt:i4>5</vt:i4>
      </vt:variant>
      <vt:variant>
        <vt:lpwstr>../../../../Tai lieu van ban/Cac van ban PTDS_CHCN/Luat To chuc Chinh phu 47.2019.QH14.pdf</vt:lpwstr>
      </vt:variant>
      <vt:variant>
        <vt:lpwstr/>
      </vt:variant>
      <vt:variant>
        <vt:i4>3473515</vt:i4>
      </vt:variant>
      <vt:variant>
        <vt:i4>96</vt:i4>
      </vt:variant>
      <vt:variant>
        <vt:i4>0</vt:i4>
      </vt:variant>
      <vt:variant>
        <vt:i4>5</vt:i4>
      </vt:variant>
      <vt:variant>
        <vt:lpwstr>../../../../Tai lieu van ban/Cac van ban PTDS_CHCN/Luat nghia vu Quan su_78.2015.QH13.pdf</vt:lpwstr>
      </vt:variant>
      <vt:variant>
        <vt:lpwstr/>
      </vt:variant>
      <vt:variant>
        <vt:i4>4587612</vt:i4>
      </vt:variant>
      <vt:variant>
        <vt:i4>93</vt:i4>
      </vt:variant>
      <vt:variant>
        <vt:i4>0</vt:i4>
      </vt:variant>
      <vt:variant>
        <vt:i4>5</vt:i4>
      </vt:variant>
      <vt:variant>
        <vt:lpwstr>../../../../Tai lieu van ban/Cac van ban PTDS_CHCN/Luat_80.2015.QH13_Ban hanh van ban_Thai.pdf</vt:lpwstr>
      </vt:variant>
      <vt:variant>
        <vt:lpwstr/>
      </vt:variant>
      <vt:variant>
        <vt:i4>1638502</vt:i4>
      </vt:variant>
      <vt:variant>
        <vt:i4>90</vt:i4>
      </vt:variant>
      <vt:variant>
        <vt:i4>0</vt:i4>
      </vt:variant>
      <vt:variant>
        <vt:i4>5</vt:i4>
      </vt:variant>
      <vt:variant>
        <vt:lpwstr>../../../../Tai lieu van ban/Cac van ban PTDS_CHCN/Luat Tai nguyen Moi truong bien dao 2018_33_VBHN-VPQH.pdf</vt:lpwstr>
      </vt:variant>
      <vt:variant>
        <vt:lpwstr/>
      </vt:variant>
      <vt:variant>
        <vt:i4>513212480</vt:i4>
      </vt:variant>
      <vt:variant>
        <vt:i4>87</vt:i4>
      </vt:variant>
      <vt:variant>
        <vt:i4>0</vt:i4>
      </vt:variant>
      <vt:variant>
        <vt:i4>5</vt:i4>
      </vt:variant>
      <vt:variant>
        <vt:lpwstr>../../../../Tai lieu van ban/Cac van ban PTDS_CHCN/Luat To chuc Chinh quyen dịa phong_2019_22-vbhn-vpqh.pdf</vt:lpwstr>
      </vt:variant>
      <vt:variant>
        <vt:lpwstr/>
      </vt:variant>
      <vt:variant>
        <vt:i4>3801177</vt:i4>
      </vt:variant>
      <vt:variant>
        <vt:i4>84</vt:i4>
      </vt:variant>
      <vt:variant>
        <vt:i4>0</vt:i4>
      </vt:variant>
      <vt:variant>
        <vt:i4>5</vt:i4>
      </vt:variant>
      <vt:variant>
        <vt:lpwstr>../../../../Tai lieu van ban/Cac van ban PTDS_CHCN/Luat QNCN_Vien chuc Quoc phong_98.2015.QH13.pdf</vt:lpwstr>
      </vt:variant>
      <vt:variant>
        <vt:lpwstr/>
      </vt:variant>
      <vt:variant>
        <vt:i4>3145777</vt:i4>
      </vt:variant>
      <vt:variant>
        <vt:i4>81</vt:i4>
      </vt:variant>
      <vt:variant>
        <vt:i4>0</vt:i4>
      </vt:variant>
      <vt:variant>
        <vt:i4>5</vt:i4>
      </vt:variant>
      <vt:variant>
        <vt:lpwstr>https://luatvietnam.vn/chinh-sach/luat-96-2015-qh13-quoc-hoi-101328-d1.html</vt:lpwstr>
      </vt:variant>
      <vt:variant>
        <vt:lpwstr/>
      </vt:variant>
      <vt:variant>
        <vt:i4>6094902</vt:i4>
      </vt:variant>
      <vt:variant>
        <vt:i4>78</vt:i4>
      </vt:variant>
      <vt:variant>
        <vt:i4>0</vt:i4>
      </vt:variant>
      <vt:variant>
        <vt:i4>5</vt:i4>
      </vt:variant>
      <vt:variant>
        <vt:lpwstr>../../../../Tai lieu van ban/Cac van ban PTDS_CHCN/Luat Thu Y so 79_2015_QH13.pdf</vt:lpwstr>
      </vt:variant>
      <vt:variant>
        <vt:lpwstr/>
      </vt:variant>
      <vt:variant>
        <vt:i4>1376269</vt:i4>
      </vt:variant>
      <vt:variant>
        <vt:i4>75</vt:i4>
      </vt:variant>
      <vt:variant>
        <vt:i4>0</vt:i4>
      </vt:variant>
      <vt:variant>
        <vt:i4>5</vt:i4>
      </vt:variant>
      <vt:variant>
        <vt:lpwstr>../../../../Tai lieu van ban/Cac van ban PTDS_CHCN/Luat Cong an nhan dan_37.2018.QH14..pdf</vt:lpwstr>
      </vt:variant>
      <vt:variant>
        <vt:lpwstr/>
      </vt:variant>
      <vt:variant>
        <vt:i4>3538972</vt:i4>
      </vt:variant>
      <vt:variant>
        <vt:i4>72</vt:i4>
      </vt:variant>
      <vt:variant>
        <vt:i4>0</vt:i4>
      </vt:variant>
      <vt:variant>
        <vt:i4>5</vt:i4>
      </vt:variant>
      <vt:variant>
        <vt:lpwstr>../../../../Tai lieu van ban/Cac van ban PTDS_CHCN/Luat_57_2014_QH13_To chuc Quoc hoi.pdf</vt:lpwstr>
      </vt:variant>
      <vt:variant>
        <vt:lpwstr/>
      </vt:variant>
      <vt:variant>
        <vt:i4>2031725</vt:i4>
      </vt:variant>
      <vt:variant>
        <vt:i4>69</vt:i4>
      </vt:variant>
      <vt:variant>
        <vt:i4>0</vt:i4>
      </vt:variant>
      <vt:variant>
        <vt:i4>5</vt:i4>
      </vt:variant>
      <vt:variant>
        <vt:lpwstr>../../../../Tai lieu van ban/Cac van ban PTDS_CHCN/Luat Nha o 2020..pdf</vt:lpwstr>
      </vt:variant>
      <vt:variant>
        <vt:lpwstr/>
      </vt:variant>
      <vt:variant>
        <vt:i4>2097199</vt:i4>
      </vt:variant>
      <vt:variant>
        <vt:i4>66</vt:i4>
      </vt:variant>
      <vt:variant>
        <vt:i4>0</vt:i4>
      </vt:variant>
      <vt:variant>
        <vt:i4>5</vt:i4>
      </vt:variant>
      <vt:variant>
        <vt:lpwstr>../../../../Tai lieu van ban/Cac van ban PTDS_CHCN/Luat Bao ve moi truong_so 72_2020_QH14.pdf</vt:lpwstr>
      </vt:variant>
      <vt:variant>
        <vt:lpwstr/>
      </vt:variant>
      <vt:variant>
        <vt:i4>2883673</vt:i4>
      </vt:variant>
      <vt:variant>
        <vt:i4>63</vt:i4>
      </vt:variant>
      <vt:variant>
        <vt:i4>0</vt:i4>
      </vt:variant>
      <vt:variant>
        <vt:i4>5</vt:i4>
      </vt:variant>
      <vt:variant>
        <vt:lpwstr>../../../../Tai lieu van ban/Cac van ban PTDS_CHCN/Luat dau tu cong so 39.2020.QH14-Thai.pdf</vt:lpwstr>
      </vt:variant>
      <vt:variant>
        <vt:lpwstr/>
      </vt:variant>
      <vt:variant>
        <vt:i4>3670017</vt:i4>
      </vt:variant>
      <vt:variant>
        <vt:i4>60</vt:i4>
      </vt:variant>
      <vt:variant>
        <vt:i4>0</vt:i4>
      </vt:variant>
      <vt:variant>
        <vt:i4>5</vt:i4>
      </vt:variant>
      <vt:variant>
        <vt:lpwstr>../../../../Tai lieu van ban/Cac van ban PTDS_CHCN/Luat dat dai 2019-VBHN-VPQH 1.pdf</vt:lpwstr>
      </vt:variant>
      <vt:variant>
        <vt:lpwstr/>
      </vt:variant>
      <vt:variant>
        <vt:i4>2097208</vt:i4>
      </vt:variant>
      <vt:variant>
        <vt:i4>57</vt:i4>
      </vt:variant>
      <vt:variant>
        <vt:i4>0</vt:i4>
      </vt:variant>
      <vt:variant>
        <vt:i4>5</vt:i4>
      </vt:variant>
      <vt:variant>
        <vt:lpwstr>../../../../Tai lieu van ban/Cac van ban PTDS_CHCN/Luat PCCC 2013_VBHN-VPQH.pdf</vt:lpwstr>
      </vt:variant>
      <vt:variant>
        <vt:lpwstr/>
      </vt:variant>
      <vt:variant>
        <vt:i4>4587584</vt:i4>
      </vt:variant>
      <vt:variant>
        <vt:i4>54</vt:i4>
      </vt:variant>
      <vt:variant>
        <vt:i4>0</vt:i4>
      </vt:variant>
      <vt:variant>
        <vt:i4>5</vt:i4>
      </vt:variant>
      <vt:variant>
        <vt:lpwstr>../../../../Tai lieu van ban/Cac van ban PTDS_CHCN/Luat cu tru_so 68.2020.QH14.pdf</vt:lpwstr>
      </vt:variant>
      <vt:variant>
        <vt:lpwstr/>
      </vt:variant>
      <vt:variant>
        <vt:i4>6684766</vt:i4>
      </vt:variant>
      <vt:variant>
        <vt:i4>51</vt:i4>
      </vt:variant>
      <vt:variant>
        <vt:i4>0</vt:i4>
      </vt:variant>
      <vt:variant>
        <vt:i4>5</vt:i4>
      </vt:variant>
      <vt:variant>
        <vt:lpwstr>../../../../Tai lieu van ban/Cac van ban PTDS_CHCN/Luat Phong chong thien tai 2020 vbhn 04-vbhn-vpqh.pdf</vt:lpwstr>
      </vt:variant>
      <vt:variant>
        <vt:lpwstr/>
      </vt:variant>
      <vt:variant>
        <vt:i4>8126559</vt:i4>
      </vt:variant>
      <vt:variant>
        <vt:i4>48</vt:i4>
      </vt:variant>
      <vt:variant>
        <vt:i4>0</vt:i4>
      </vt:variant>
      <vt:variant>
        <vt:i4>5</vt:i4>
      </vt:variant>
      <vt:variant>
        <vt:lpwstr>../../../../Tai lieu van ban/Cac van ban PTDS_CHCN/Luat dien luc 2018.pdf</vt:lpwstr>
      </vt:variant>
      <vt:variant>
        <vt:lpwstr/>
      </vt:variant>
      <vt:variant>
        <vt:i4>4653131</vt:i4>
      </vt:variant>
      <vt:variant>
        <vt:i4>45</vt:i4>
      </vt:variant>
      <vt:variant>
        <vt:i4>0</vt:i4>
      </vt:variant>
      <vt:variant>
        <vt:i4>5</vt:i4>
      </vt:variant>
      <vt:variant>
        <vt:lpwstr>../../../../Tai lieu van ban/Cac van ban PTDS_CHCN/Luat du tru quoc gia so_22_2012_QH13.docx</vt:lpwstr>
      </vt:variant>
      <vt:variant>
        <vt:lpwstr/>
      </vt:variant>
      <vt:variant>
        <vt:i4>4194397</vt:i4>
      </vt:variant>
      <vt:variant>
        <vt:i4>42</vt:i4>
      </vt:variant>
      <vt:variant>
        <vt:i4>0</vt:i4>
      </vt:variant>
      <vt:variant>
        <vt:i4>5</vt:i4>
      </vt:variant>
      <vt:variant>
        <vt:lpwstr>../../../../Tai lieu van ban/Cac van ban PTDS_CHCN/Luat_ThuySan-18.2017.QH14.pdf</vt:lpwstr>
      </vt:variant>
      <vt:variant>
        <vt:lpwstr/>
      </vt:variant>
      <vt:variant>
        <vt:i4>5177356</vt:i4>
      </vt:variant>
      <vt:variant>
        <vt:i4>39</vt:i4>
      </vt:variant>
      <vt:variant>
        <vt:i4>0</vt:i4>
      </vt:variant>
      <vt:variant>
        <vt:i4>5</vt:i4>
      </vt:variant>
      <vt:variant>
        <vt:lpwstr>../../../../Tai lieu van ban/Cac van ban PTDS_CHCN/Luat Dan quan tu ve_48.2019.QH14.pdf</vt:lpwstr>
      </vt:variant>
      <vt:variant>
        <vt:lpwstr/>
      </vt:variant>
      <vt:variant>
        <vt:i4>3080279</vt:i4>
      </vt:variant>
      <vt:variant>
        <vt:i4>36</vt:i4>
      </vt:variant>
      <vt:variant>
        <vt:i4>0</vt:i4>
      </vt:variant>
      <vt:variant>
        <vt:i4>5</vt:i4>
      </vt:variant>
      <vt:variant>
        <vt:lpwstr>../../../../Tai lieu van ban/Cac van ban PTDS_CHCN/Luat Vien thong 2018-11-vbhn-vpqh-2018-luat-vien-thong.pdf</vt:lpwstr>
      </vt:variant>
      <vt:variant>
        <vt:lpwstr/>
      </vt:variant>
      <vt:variant>
        <vt:i4>8126559</vt:i4>
      </vt:variant>
      <vt:variant>
        <vt:i4>33</vt:i4>
      </vt:variant>
      <vt:variant>
        <vt:i4>0</vt:i4>
      </vt:variant>
      <vt:variant>
        <vt:i4>5</vt:i4>
      </vt:variant>
      <vt:variant>
        <vt:lpwstr>../../../../Tai lieu van ban/Cac van ban PTDS_CHCN/Luat dien luc 2018.pdf</vt:lpwstr>
      </vt:variant>
      <vt:variant>
        <vt:lpwstr/>
      </vt:variant>
      <vt:variant>
        <vt:i4>7209023</vt:i4>
      </vt:variant>
      <vt:variant>
        <vt:i4>30</vt:i4>
      </vt:variant>
      <vt:variant>
        <vt:i4>0</vt:i4>
      </vt:variant>
      <vt:variant>
        <vt:i4>5</vt:i4>
      </vt:variant>
      <vt:variant>
        <vt:lpwstr>../../../../Tai lieu van ban/Cac van ban PTDS_CHCN/Luat Nang luong Nguyen tu 2018_So 31_VBHN_2018.pdf</vt:lpwstr>
      </vt:variant>
      <vt:variant>
        <vt:lpwstr/>
      </vt:variant>
      <vt:variant>
        <vt:i4>6815748</vt:i4>
      </vt:variant>
      <vt:variant>
        <vt:i4>27</vt:i4>
      </vt:variant>
      <vt:variant>
        <vt:i4>0</vt:i4>
      </vt:variant>
      <vt:variant>
        <vt:i4>5</vt:i4>
      </vt:variant>
      <vt:variant>
        <vt:lpwstr>../../../../Tai lieu van ban/Cac van ban PTDS_CHCN/Luat 60_2020_QH14_Sua luat PCTT_De dieu.pdf</vt:lpwstr>
      </vt:variant>
      <vt:variant>
        <vt:lpwstr/>
      </vt:variant>
      <vt:variant>
        <vt:i4>8060984</vt:i4>
      </vt:variant>
      <vt:variant>
        <vt:i4>24</vt:i4>
      </vt:variant>
      <vt:variant>
        <vt:i4>0</vt:i4>
      </vt:variant>
      <vt:variant>
        <vt:i4>5</vt:i4>
      </vt:variant>
      <vt:variant>
        <vt:lpwstr>../../../../Tai lieu van ban/Cac van ban PTDS_CHCN/Luat An ninh quoc gia_32.2004.QH11.doc</vt:lpwstr>
      </vt:variant>
      <vt:variant>
        <vt:lpwstr/>
      </vt:variant>
      <vt:variant>
        <vt:i4>4128874</vt:i4>
      </vt:variant>
      <vt:variant>
        <vt:i4>21</vt:i4>
      </vt:variant>
      <vt:variant>
        <vt:i4>0</vt:i4>
      </vt:variant>
      <vt:variant>
        <vt:i4>5</vt:i4>
      </vt:variant>
      <vt:variant>
        <vt:lpwstr>../../../../Tai lieu van ban/Cac van ban PTDS_CHCN/Luat Thoa thuan quoc te So 70_2020_QH14_Thai.pdf</vt:lpwstr>
      </vt:variant>
      <vt:variant>
        <vt:lpwstr/>
      </vt:variant>
      <vt:variant>
        <vt:i4>4587550</vt:i4>
      </vt:variant>
      <vt:variant>
        <vt:i4>18</vt:i4>
      </vt:variant>
      <vt:variant>
        <vt:i4>0</vt:i4>
      </vt:variant>
      <vt:variant>
        <vt:i4>5</vt:i4>
      </vt:variant>
      <vt:variant>
        <vt:lpwstr>../../../../Tai lieu van ban/Cac van ban PTDS_CHCN/ND_71_2002_HD_Phap lenh khan cap_Dich benh.pdf</vt:lpwstr>
      </vt:variant>
      <vt:variant>
        <vt:lpwstr/>
      </vt:variant>
      <vt:variant>
        <vt:i4>524311</vt:i4>
      </vt:variant>
      <vt:variant>
        <vt:i4>15</vt:i4>
      </vt:variant>
      <vt:variant>
        <vt:i4>0</vt:i4>
      </vt:variant>
      <vt:variant>
        <vt:i4>5</vt:i4>
      </vt:variant>
      <vt:variant>
        <vt:lpwstr>../../Tai lieu van ban/Cac van ban PTDS_CHCN/In luat/ND_02_2019_ND_CP PTDS_PDF.pdf</vt:lpwstr>
      </vt:variant>
      <vt:variant>
        <vt:lpwstr/>
      </vt:variant>
      <vt:variant>
        <vt:i4>7405599</vt:i4>
      </vt:variant>
      <vt:variant>
        <vt:i4>12</vt:i4>
      </vt:variant>
      <vt:variant>
        <vt:i4>0</vt:i4>
      </vt:variant>
      <vt:variant>
        <vt:i4>5</vt:i4>
      </vt:variant>
      <vt:variant>
        <vt:lpwstr>../../../../Tai lieu van ban/Cac van ban PTDS_CHCN/Luat_QP_So_22.2018.QH14_Thai.docx</vt:lpwstr>
      </vt:variant>
      <vt:variant>
        <vt:lpwstr/>
      </vt:variant>
      <vt:variant>
        <vt:i4>3604488</vt:i4>
      </vt:variant>
      <vt:variant>
        <vt:i4>9</vt:i4>
      </vt:variant>
      <vt:variant>
        <vt:i4>0</vt:i4>
      </vt:variant>
      <vt:variant>
        <vt:i4>5</vt:i4>
      </vt:variant>
      <vt:variant>
        <vt:lpwstr>../../../../Tai lieu van ban/Cac van ban PTDS_CHCN/Chi Thi-42-TW_2020_PCTT.pdf</vt:lpwstr>
      </vt:variant>
      <vt:variant>
        <vt:lpwstr/>
      </vt:variant>
      <vt:variant>
        <vt:i4>2883676</vt:i4>
      </vt:variant>
      <vt:variant>
        <vt:i4>6</vt:i4>
      </vt:variant>
      <vt:variant>
        <vt:i4>0</vt:i4>
      </vt:variant>
      <vt:variant>
        <vt:i4>5</vt:i4>
      </vt:variant>
      <vt:variant>
        <vt:lpwstr>../../../../Tai lieu van ban/Cac van ban PTDS_CHCN/NQ 689.pdf</vt:lpwstr>
      </vt:variant>
      <vt:variant>
        <vt:lpwstr/>
      </vt:variant>
      <vt:variant>
        <vt:i4>5177350</vt:i4>
      </vt:variant>
      <vt:variant>
        <vt:i4>3</vt:i4>
      </vt:variant>
      <vt:variant>
        <vt:i4>0</vt:i4>
      </vt:variant>
      <vt:variant>
        <vt:i4>5</vt:i4>
      </vt:variant>
      <vt:variant>
        <vt:lpwstr>../../../../Tai lieu van ban/Cac van ban PTDS_CHCN/NQ_48_NQTW_2005.pdf</vt:lpwstr>
      </vt:variant>
      <vt:variant>
        <vt:lpwstr/>
      </vt:variant>
      <vt:variant>
        <vt:i4>7209016</vt:i4>
      </vt:variant>
      <vt:variant>
        <vt:i4>0</vt:i4>
      </vt:variant>
      <vt:variant>
        <vt:i4>0</vt:i4>
      </vt:variant>
      <vt:variant>
        <vt:i4>5</vt:i4>
      </vt:variant>
      <vt:variant>
        <vt:lpwstr>../../../../Tai lieu van ban/Cac van ban PTDS_CHCN/Hien phap 2013_Thai.pdf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CNTT</dc:creator>
  <cp:lastModifiedBy>Administrator</cp:lastModifiedBy>
  <cp:revision>12</cp:revision>
  <cp:lastPrinted>2023-06-30T14:58:00Z</cp:lastPrinted>
  <dcterms:created xsi:type="dcterms:W3CDTF">2023-05-21T03:17:00Z</dcterms:created>
  <dcterms:modified xsi:type="dcterms:W3CDTF">2023-06-30T14:59:00Z</dcterms:modified>
</cp:coreProperties>
</file>